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A122" w14:textId="3315884A" w:rsidR="003A28EC" w:rsidRPr="00AD3438" w:rsidRDefault="0033302A" w:rsidP="00A02E4A">
      <w:pPr>
        <w:pStyle w:val="Body"/>
        <w:spacing w:after="240" w:line="276" w:lineRule="auto"/>
        <w:contextualSpacing/>
        <w:jc w:val="center"/>
        <w:outlineLvl w:val="0"/>
        <w:rPr>
          <w:rFonts w:ascii="Times New Roman" w:hAnsi="Times New Roman" w:cs="Times New Roman"/>
          <w:b/>
          <w:sz w:val="24"/>
          <w:szCs w:val="24"/>
        </w:rPr>
      </w:pPr>
      <w:r w:rsidRPr="00AD3438">
        <w:rPr>
          <w:rFonts w:ascii="Times New Roman" w:hAnsi="Times New Roman" w:cs="Times New Roman"/>
          <w:b/>
          <w:sz w:val="24"/>
          <w:szCs w:val="24"/>
        </w:rPr>
        <w:t>Student</w:t>
      </w:r>
      <w:r w:rsidR="00CD7414">
        <w:rPr>
          <w:rFonts w:ascii="Times New Roman" w:hAnsi="Times New Roman" w:cs="Times New Roman"/>
          <w:b/>
          <w:sz w:val="24"/>
          <w:szCs w:val="24"/>
        </w:rPr>
        <w:t>-</w:t>
      </w:r>
      <w:r w:rsidR="000E2935" w:rsidRPr="00AD3438">
        <w:rPr>
          <w:rFonts w:ascii="Times New Roman" w:hAnsi="Times New Roman" w:cs="Times New Roman"/>
          <w:b/>
          <w:sz w:val="24"/>
          <w:szCs w:val="24"/>
        </w:rPr>
        <w:t>Focused</w:t>
      </w:r>
      <w:r w:rsidRPr="00AD3438">
        <w:rPr>
          <w:rFonts w:ascii="Times New Roman" w:hAnsi="Times New Roman" w:cs="Times New Roman"/>
          <w:b/>
          <w:sz w:val="24"/>
          <w:szCs w:val="24"/>
        </w:rPr>
        <w:t xml:space="preserve"> Coaching</w:t>
      </w:r>
    </w:p>
    <w:p w14:paraId="249C606B" w14:textId="0B751FA2" w:rsidR="00FA2D48" w:rsidRDefault="00FA2D48" w:rsidP="00A02E4A">
      <w:pPr>
        <w:pStyle w:val="Body"/>
        <w:spacing w:after="240" w:line="276" w:lineRule="auto"/>
        <w:contextualSpacing/>
        <w:jc w:val="center"/>
        <w:outlineLvl w:val="0"/>
        <w:rPr>
          <w:rFonts w:ascii="Times New Roman" w:hAnsi="Times New Roman" w:cs="Times New Roman"/>
          <w:b/>
        </w:rPr>
      </w:pPr>
      <w:r w:rsidRPr="00AD3438">
        <w:rPr>
          <w:rFonts w:ascii="Times New Roman" w:hAnsi="Times New Roman" w:cs="Times New Roman"/>
          <w:b/>
        </w:rPr>
        <w:t>Observation</w:t>
      </w:r>
      <w:r w:rsidR="00CC5887">
        <w:rPr>
          <w:rFonts w:ascii="Times New Roman" w:hAnsi="Times New Roman" w:cs="Times New Roman"/>
          <w:b/>
        </w:rPr>
        <w:t xml:space="preserve"> </w:t>
      </w:r>
      <w:r w:rsidRPr="00AD3438">
        <w:rPr>
          <w:rFonts w:ascii="Times New Roman" w:hAnsi="Times New Roman" w:cs="Times New Roman"/>
          <w:b/>
        </w:rPr>
        <w:t>Guide</w:t>
      </w:r>
    </w:p>
    <w:p w14:paraId="7007A686" w14:textId="708C56BE" w:rsidR="00846FBE" w:rsidRDefault="00846FBE" w:rsidP="00A02E4A">
      <w:pPr>
        <w:pStyle w:val="Body"/>
        <w:spacing w:after="240" w:line="276" w:lineRule="auto"/>
        <w:contextualSpacing/>
        <w:jc w:val="center"/>
        <w:outlineLvl w:val="0"/>
        <w:rPr>
          <w:rFonts w:ascii="Times New Roman" w:hAnsi="Times New Roman" w:cs="Times New Roman"/>
        </w:rPr>
      </w:pPr>
    </w:p>
    <w:p w14:paraId="52E89ECC" w14:textId="7A239EDE" w:rsidR="00846FBE" w:rsidRPr="001D73F0" w:rsidRDefault="00846FBE" w:rsidP="00846FBE">
      <w:pPr>
        <w:pStyle w:val="Body"/>
        <w:spacing w:after="240" w:line="276" w:lineRule="auto"/>
        <w:contextualSpacing/>
        <w:outlineLvl w:val="0"/>
        <w:rPr>
          <w:rFonts w:ascii="Times New Roman" w:hAnsi="Times New Roman" w:cs="Times New Roman"/>
          <w:b/>
          <w:bCs/>
          <w:sz w:val="24"/>
          <w:szCs w:val="24"/>
        </w:rPr>
      </w:pPr>
      <w:r w:rsidRPr="001D73F0">
        <w:rPr>
          <w:rFonts w:ascii="Times New Roman" w:hAnsi="Times New Roman" w:cs="Times New Roman"/>
          <w:b/>
          <w:bCs/>
          <w:sz w:val="24"/>
          <w:szCs w:val="24"/>
        </w:rPr>
        <w:t xml:space="preserve">What is </w:t>
      </w:r>
      <w:r w:rsidR="00CD7414">
        <w:rPr>
          <w:rFonts w:ascii="Times New Roman" w:hAnsi="Times New Roman" w:cs="Times New Roman"/>
          <w:b/>
          <w:bCs/>
          <w:sz w:val="24"/>
          <w:szCs w:val="24"/>
        </w:rPr>
        <w:t>student-focused</w:t>
      </w:r>
      <w:r w:rsidRPr="001D73F0">
        <w:rPr>
          <w:rFonts w:ascii="Times New Roman" w:hAnsi="Times New Roman" w:cs="Times New Roman"/>
          <w:b/>
          <w:bCs/>
          <w:sz w:val="24"/>
          <w:szCs w:val="24"/>
        </w:rPr>
        <w:t xml:space="preserve"> coaching?</w:t>
      </w:r>
    </w:p>
    <w:p w14:paraId="3D57556B" w14:textId="77777777" w:rsidR="00846FBE" w:rsidRPr="001D73F0" w:rsidRDefault="00846FBE" w:rsidP="00846FBE">
      <w:pPr>
        <w:pStyle w:val="Body"/>
        <w:spacing w:after="240" w:line="276" w:lineRule="auto"/>
        <w:contextualSpacing/>
        <w:outlineLvl w:val="0"/>
        <w:rPr>
          <w:rFonts w:ascii="Times New Roman" w:hAnsi="Times New Roman" w:cs="Times New Roman"/>
          <w:b/>
          <w:bCs/>
          <w:sz w:val="24"/>
          <w:szCs w:val="24"/>
        </w:rPr>
      </w:pPr>
    </w:p>
    <w:p w14:paraId="25592435" w14:textId="6C5F5D2C" w:rsidR="00CC5887" w:rsidRPr="001D73F0" w:rsidRDefault="00846FBE" w:rsidP="00846FBE">
      <w:pPr>
        <w:pStyle w:val="Body"/>
        <w:spacing w:after="240" w:line="276" w:lineRule="auto"/>
        <w:contextualSpacing/>
        <w:outlineLvl w:val="0"/>
        <w:rPr>
          <w:rFonts w:ascii="Times New Roman" w:hAnsi="Times New Roman" w:cs="Times New Roman"/>
          <w:b/>
          <w:sz w:val="24"/>
          <w:szCs w:val="24"/>
        </w:rPr>
      </w:pPr>
      <w:r w:rsidRPr="001D73F0">
        <w:rPr>
          <w:rFonts w:ascii="Times New Roman" w:hAnsi="Times New Roman" w:cs="Times New Roman"/>
          <w:sz w:val="24"/>
          <w:szCs w:val="24"/>
        </w:rPr>
        <w:t>Student-focused coaching is centered on collecting data that reflect</w:t>
      </w:r>
      <w:r w:rsidR="001D73F0">
        <w:rPr>
          <w:rFonts w:ascii="Times New Roman" w:hAnsi="Times New Roman" w:cs="Times New Roman"/>
          <w:sz w:val="24"/>
          <w:szCs w:val="24"/>
        </w:rPr>
        <w:t>s</w:t>
      </w:r>
      <w:r w:rsidRPr="001D73F0">
        <w:rPr>
          <w:rFonts w:ascii="Times New Roman" w:hAnsi="Times New Roman" w:cs="Times New Roman"/>
          <w:sz w:val="24"/>
          <w:szCs w:val="24"/>
        </w:rPr>
        <w:t xml:space="preserve"> students’ response</w:t>
      </w:r>
      <w:r w:rsidR="00AF2470" w:rsidRPr="001D73F0">
        <w:rPr>
          <w:rFonts w:ascii="Times New Roman" w:hAnsi="Times New Roman" w:cs="Times New Roman"/>
          <w:sz w:val="24"/>
          <w:szCs w:val="24"/>
        </w:rPr>
        <w:t>s</w:t>
      </w:r>
      <w:r w:rsidRPr="001D73F0">
        <w:rPr>
          <w:rFonts w:ascii="Times New Roman" w:hAnsi="Times New Roman" w:cs="Times New Roman"/>
          <w:sz w:val="24"/>
          <w:szCs w:val="24"/>
        </w:rPr>
        <w:t xml:space="preserve"> to teaching behaviors. The difference between </w:t>
      </w:r>
      <w:r w:rsidRPr="001D73F0">
        <w:rPr>
          <w:rFonts w:ascii="Times New Roman" w:eastAsia="Times New Roman" w:hAnsi="Times New Roman" w:cs="Times New Roman"/>
          <w:sz w:val="24"/>
          <w:szCs w:val="24"/>
        </w:rPr>
        <w:t xml:space="preserve">student-focused and teacher-focused coaching is that in the former, students’ oral and written responses during instruction are at the cornerstone of the coaching process. The coach’s field notes provide evidence of students’ understanding and misunderstanding of the lesson’s content. </w:t>
      </w:r>
      <w:r w:rsidRPr="001D73F0">
        <w:rPr>
          <w:rFonts w:ascii="Times New Roman" w:hAnsi="Times New Roman" w:cs="Times New Roman"/>
          <w:sz w:val="24"/>
          <w:szCs w:val="24"/>
        </w:rPr>
        <w:t xml:space="preserve">Specifically, </w:t>
      </w:r>
      <w:r w:rsidRPr="001D73F0">
        <w:rPr>
          <w:rFonts w:ascii="Times New Roman" w:eastAsia="Times New Roman" w:hAnsi="Times New Roman" w:cs="Times New Roman"/>
          <w:sz w:val="24"/>
          <w:szCs w:val="24"/>
        </w:rPr>
        <w:t>these notes document students’ reaction</w:t>
      </w:r>
      <w:r w:rsidR="00AF2470" w:rsidRPr="001D73F0">
        <w:rPr>
          <w:rFonts w:ascii="Times New Roman" w:eastAsia="Times New Roman" w:hAnsi="Times New Roman" w:cs="Times New Roman"/>
          <w:sz w:val="24"/>
          <w:szCs w:val="24"/>
        </w:rPr>
        <w:t>s</w:t>
      </w:r>
      <w:r w:rsidRPr="001D73F0">
        <w:rPr>
          <w:rFonts w:ascii="Times New Roman" w:eastAsia="Times New Roman" w:hAnsi="Times New Roman" w:cs="Times New Roman"/>
          <w:sz w:val="24"/>
          <w:szCs w:val="24"/>
        </w:rPr>
        <w:t xml:space="preserve"> to the instruction by recording what the teacher is saying, what the students are saying, and how the students perform on written assignments.</w:t>
      </w:r>
    </w:p>
    <w:p w14:paraId="69F8A32F" w14:textId="4BCBAB61" w:rsidR="00CC5887" w:rsidRDefault="00CC5887" w:rsidP="00CC5887">
      <w:pPr>
        <w:rPr>
          <w:rFonts w:ascii="Times New Roman" w:hAnsi="Times New Roman"/>
          <w:b/>
        </w:rPr>
      </w:pPr>
      <w:r w:rsidRPr="00E71206">
        <w:rPr>
          <w:rFonts w:ascii="Times New Roman" w:hAnsi="Times New Roman"/>
          <w:b/>
        </w:rPr>
        <w:t>Enter identifying data</w:t>
      </w:r>
    </w:p>
    <w:p w14:paraId="5F7A92B6" w14:textId="77777777" w:rsidR="001D73F0" w:rsidRPr="00E71206" w:rsidRDefault="001D73F0" w:rsidP="00CC5887">
      <w:pPr>
        <w:rPr>
          <w:rFonts w:ascii="Times New Roman" w:hAnsi="Times New Roman"/>
          <w:b/>
        </w:rPr>
      </w:pPr>
    </w:p>
    <w:p w14:paraId="029930E6" w14:textId="77777777" w:rsidR="00CC5887" w:rsidRPr="00E71206" w:rsidRDefault="00CC5887" w:rsidP="00CC5887">
      <w:pPr>
        <w:pStyle w:val="ListParagraph"/>
        <w:numPr>
          <w:ilvl w:val="0"/>
          <w:numId w:val="26"/>
        </w:numPr>
        <w:rPr>
          <w:rFonts w:ascii="Times New Roman" w:hAnsi="Times New Roman"/>
        </w:rPr>
      </w:pPr>
      <w:r w:rsidRPr="00E71206">
        <w:rPr>
          <w:rFonts w:ascii="Times New Roman" w:hAnsi="Times New Roman"/>
        </w:rPr>
        <w:t>Enter the teacher’s name.</w:t>
      </w:r>
    </w:p>
    <w:p w14:paraId="49F598EF" w14:textId="77777777" w:rsidR="00CC5887" w:rsidRPr="00E71206" w:rsidRDefault="00CC5887" w:rsidP="00CC5887">
      <w:pPr>
        <w:pStyle w:val="ListParagraph"/>
        <w:numPr>
          <w:ilvl w:val="0"/>
          <w:numId w:val="26"/>
        </w:numPr>
        <w:rPr>
          <w:rFonts w:ascii="Times New Roman" w:hAnsi="Times New Roman"/>
        </w:rPr>
      </w:pPr>
      <w:r w:rsidRPr="00E71206">
        <w:rPr>
          <w:rFonts w:ascii="Times New Roman" w:hAnsi="Times New Roman"/>
        </w:rPr>
        <w:t>Enter the school</w:t>
      </w:r>
      <w:r>
        <w:rPr>
          <w:rFonts w:ascii="Times New Roman" w:hAnsi="Times New Roman"/>
        </w:rPr>
        <w:t xml:space="preserve"> and district</w:t>
      </w:r>
      <w:r w:rsidRPr="00E71206">
        <w:rPr>
          <w:rFonts w:ascii="Times New Roman" w:hAnsi="Times New Roman"/>
        </w:rPr>
        <w:t xml:space="preserve"> name.</w:t>
      </w:r>
    </w:p>
    <w:p w14:paraId="6DF8D733" w14:textId="274B4AF7" w:rsidR="00CC5887" w:rsidRDefault="00CC5887" w:rsidP="00CC5887">
      <w:pPr>
        <w:pStyle w:val="ListParagraph"/>
        <w:numPr>
          <w:ilvl w:val="0"/>
          <w:numId w:val="26"/>
        </w:numPr>
        <w:rPr>
          <w:rFonts w:ascii="Times New Roman" w:hAnsi="Times New Roman"/>
        </w:rPr>
      </w:pPr>
      <w:r w:rsidRPr="00E71206">
        <w:rPr>
          <w:rFonts w:ascii="Times New Roman" w:hAnsi="Times New Roman"/>
        </w:rPr>
        <w:t>Enter the coach’s name.</w:t>
      </w:r>
    </w:p>
    <w:p w14:paraId="0E87B9A7" w14:textId="5AB87253" w:rsidR="00CC5887" w:rsidRDefault="00AF2470" w:rsidP="00CC5887">
      <w:pPr>
        <w:pStyle w:val="ListParagraph"/>
        <w:numPr>
          <w:ilvl w:val="0"/>
          <w:numId w:val="26"/>
        </w:numPr>
        <w:rPr>
          <w:rFonts w:ascii="Times New Roman" w:hAnsi="Times New Roman"/>
        </w:rPr>
      </w:pPr>
      <w:r>
        <w:rPr>
          <w:rFonts w:ascii="Times New Roman" w:hAnsi="Times New Roman"/>
        </w:rPr>
        <w:t xml:space="preserve">Enter </w:t>
      </w:r>
      <w:r w:rsidR="00CC5887">
        <w:rPr>
          <w:rFonts w:ascii="Times New Roman" w:hAnsi="Times New Roman"/>
        </w:rPr>
        <w:t>the observation date.</w:t>
      </w:r>
    </w:p>
    <w:p w14:paraId="13A1376B" w14:textId="77777777" w:rsidR="00AB1A09" w:rsidRPr="00CC5887" w:rsidRDefault="00AB1A09" w:rsidP="00CC5887">
      <w:pPr>
        <w:pStyle w:val="ListParagraph"/>
        <w:rPr>
          <w:rFonts w:cs="Times New Roman"/>
          <w:color w:val="000000" w:themeColor="text1"/>
        </w:rPr>
      </w:pPr>
    </w:p>
    <w:p w14:paraId="362169FF" w14:textId="3173ADE8" w:rsidR="003A28EC" w:rsidRPr="00AD3438" w:rsidRDefault="003A28EC" w:rsidP="00BF377B">
      <w:pPr>
        <w:spacing w:after="240" w:line="276" w:lineRule="auto"/>
        <w:ind w:left="360" w:hanging="360"/>
        <w:jc w:val="center"/>
        <w:rPr>
          <w:rFonts w:ascii="Times New Roman" w:hAnsi="Times New Roman" w:cs="Times New Roman"/>
          <w:b/>
          <w:u w:val="single"/>
        </w:rPr>
      </w:pPr>
      <w:r w:rsidRPr="00AD3438">
        <w:rPr>
          <w:rFonts w:ascii="Times New Roman" w:hAnsi="Times New Roman" w:cs="Times New Roman"/>
          <w:b/>
          <w:u w:val="single"/>
        </w:rPr>
        <w:t>Observation Note</w:t>
      </w:r>
      <w:r w:rsidR="005C740C" w:rsidRPr="00AD3438">
        <w:rPr>
          <w:rFonts w:ascii="Times New Roman" w:hAnsi="Times New Roman" w:cs="Times New Roman"/>
          <w:b/>
          <w:u w:val="single"/>
        </w:rPr>
        <w:t>s</w:t>
      </w:r>
      <w:r w:rsidRPr="00AD3438">
        <w:rPr>
          <w:rFonts w:ascii="Times New Roman" w:hAnsi="Times New Roman" w:cs="Times New Roman"/>
          <w:b/>
          <w:u w:val="single"/>
        </w:rPr>
        <w:t xml:space="preserve"> </w:t>
      </w:r>
      <w:r w:rsidR="00A5388E" w:rsidRPr="00AD3438">
        <w:rPr>
          <w:rFonts w:ascii="Times New Roman" w:hAnsi="Times New Roman" w:cs="Times New Roman"/>
          <w:b/>
          <w:u w:val="single"/>
        </w:rPr>
        <w:t>S</w:t>
      </w:r>
      <w:r w:rsidRPr="00AD3438">
        <w:rPr>
          <w:rFonts w:ascii="Times New Roman" w:hAnsi="Times New Roman" w:cs="Times New Roman"/>
          <w:b/>
          <w:u w:val="single"/>
        </w:rPr>
        <w:t>ection</w:t>
      </w:r>
    </w:p>
    <w:p w14:paraId="6036EAD3" w14:textId="56754B9A" w:rsidR="003A28EC" w:rsidRPr="00AD3438" w:rsidRDefault="003A28EC" w:rsidP="00A02E4A">
      <w:pPr>
        <w:spacing w:after="240" w:line="276" w:lineRule="auto"/>
        <w:rPr>
          <w:rFonts w:ascii="Times New Roman" w:hAnsi="Times New Roman" w:cs="Times New Roman"/>
          <w:bCs/>
        </w:rPr>
      </w:pPr>
      <w:r w:rsidRPr="00AD3438">
        <w:rPr>
          <w:rFonts w:ascii="Times New Roman" w:hAnsi="Times New Roman" w:cs="Times New Roman"/>
          <w:bCs/>
        </w:rPr>
        <w:t xml:space="preserve">Before you observe, prepare for </w:t>
      </w:r>
      <w:r w:rsidR="005C740C" w:rsidRPr="00AD3438">
        <w:rPr>
          <w:rFonts w:ascii="Times New Roman" w:hAnsi="Times New Roman" w:cs="Times New Roman"/>
          <w:bCs/>
        </w:rPr>
        <w:t>writing f</w:t>
      </w:r>
      <w:r w:rsidR="00AF2470">
        <w:rPr>
          <w:rFonts w:ascii="Times New Roman" w:hAnsi="Times New Roman" w:cs="Times New Roman"/>
          <w:bCs/>
        </w:rPr>
        <w:t>i</w:t>
      </w:r>
      <w:r w:rsidR="005C740C" w:rsidRPr="00AD3438">
        <w:rPr>
          <w:rFonts w:ascii="Times New Roman" w:hAnsi="Times New Roman" w:cs="Times New Roman"/>
          <w:bCs/>
        </w:rPr>
        <w:t>e</w:t>
      </w:r>
      <w:r w:rsidR="00AF2470">
        <w:rPr>
          <w:rFonts w:ascii="Times New Roman" w:hAnsi="Times New Roman" w:cs="Times New Roman"/>
          <w:bCs/>
        </w:rPr>
        <w:t>l</w:t>
      </w:r>
      <w:r w:rsidR="005C740C" w:rsidRPr="00AD3438">
        <w:rPr>
          <w:rFonts w:ascii="Times New Roman" w:hAnsi="Times New Roman" w:cs="Times New Roman"/>
          <w:bCs/>
        </w:rPr>
        <w:t xml:space="preserve">d </w:t>
      </w:r>
      <w:r w:rsidRPr="00AD3438">
        <w:rPr>
          <w:rFonts w:ascii="Times New Roman" w:hAnsi="Times New Roman" w:cs="Times New Roman"/>
          <w:bCs/>
        </w:rPr>
        <w:t xml:space="preserve">notes </w:t>
      </w:r>
      <w:r w:rsidR="005C740C" w:rsidRPr="00AD3438">
        <w:rPr>
          <w:rFonts w:ascii="Times New Roman" w:hAnsi="Times New Roman" w:cs="Times New Roman"/>
          <w:bCs/>
        </w:rPr>
        <w:t>in the Observations Notes sec</w:t>
      </w:r>
      <w:r w:rsidR="00AF2470">
        <w:rPr>
          <w:rFonts w:ascii="Times New Roman" w:hAnsi="Times New Roman" w:cs="Times New Roman"/>
          <w:bCs/>
        </w:rPr>
        <w:t>t</w:t>
      </w:r>
      <w:r w:rsidR="005C740C" w:rsidRPr="00AD3438">
        <w:rPr>
          <w:rFonts w:ascii="Times New Roman" w:hAnsi="Times New Roman" w:cs="Times New Roman"/>
          <w:bCs/>
        </w:rPr>
        <w:t xml:space="preserve">ion </w:t>
      </w:r>
      <w:r w:rsidRPr="00AD3438">
        <w:rPr>
          <w:rFonts w:ascii="Times New Roman" w:hAnsi="Times New Roman" w:cs="Times New Roman"/>
          <w:bCs/>
        </w:rPr>
        <w:t>by thinking whether your observation is answering these following questions. (</w:t>
      </w:r>
      <w:r w:rsidR="00A5388E" w:rsidRPr="00AD3438">
        <w:rPr>
          <w:rFonts w:ascii="Times New Roman" w:hAnsi="Times New Roman" w:cs="Times New Roman"/>
          <w:bCs/>
        </w:rPr>
        <w:t>N</w:t>
      </w:r>
      <w:r w:rsidRPr="00AD3438">
        <w:rPr>
          <w:rFonts w:ascii="Times New Roman" w:hAnsi="Times New Roman" w:cs="Times New Roman"/>
          <w:bCs/>
        </w:rPr>
        <w:t>ot all are always applicable, but themes to keep in mind</w:t>
      </w:r>
      <w:r w:rsidR="00A5388E" w:rsidRPr="00AD3438">
        <w:rPr>
          <w:rFonts w:ascii="Times New Roman" w:hAnsi="Times New Roman" w:cs="Times New Roman"/>
          <w:bCs/>
        </w:rPr>
        <w:t>.</w:t>
      </w:r>
      <w:r w:rsidRPr="00AD3438">
        <w:rPr>
          <w:rFonts w:ascii="Times New Roman" w:hAnsi="Times New Roman" w:cs="Times New Roman"/>
          <w:bCs/>
        </w:rPr>
        <w:t>)</w:t>
      </w:r>
    </w:p>
    <w:p w14:paraId="2E07B745" w14:textId="3AEC2764" w:rsidR="003A28EC" w:rsidRPr="00AD3438" w:rsidRDefault="003A28EC" w:rsidP="00A02E4A">
      <w:pPr>
        <w:pStyle w:val="CommentText"/>
        <w:numPr>
          <w:ilvl w:val="0"/>
          <w:numId w:val="1"/>
        </w:numPr>
        <w:spacing w:line="276" w:lineRule="auto"/>
        <w:rPr>
          <w:bCs/>
        </w:rPr>
      </w:pPr>
      <w:r w:rsidRPr="00AD3438">
        <w:rPr>
          <w:bCs/>
        </w:rPr>
        <w:t xml:space="preserve">Did the teacher provide instruction or provide/assign an activity and just walk around? </w:t>
      </w:r>
    </w:p>
    <w:p w14:paraId="1E5B06F8" w14:textId="6CE22451" w:rsidR="003A28EC" w:rsidRPr="00AD3438" w:rsidRDefault="003A28EC" w:rsidP="00A02E4A">
      <w:pPr>
        <w:pStyle w:val="CommentText"/>
        <w:numPr>
          <w:ilvl w:val="0"/>
          <w:numId w:val="1"/>
        </w:numPr>
        <w:spacing w:line="276" w:lineRule="auto"/>
        <w:rPr>
          <w:bCs/>
        </w:rPr>
      </w:pPr>
      <w:r w:rsidRPr="00AD3438">
        <w:rPr>
          <w:bCs/>
        </w:rPr>
        <w:t xml:space="preserve">How did </w:t>
      </w:r>
      <w:r w:rsidR="00FA2D48" w:rsidRPr="00AD3438">
        <w:rPr>
          <w:bCs/>
        </w:rPr>
        <w:t>t</w:t>
      </w:r>
      <w:r w:rsidRPr="00AD3438">
        <w:rPr>
          <w:bCs/>
        </w:rPr>
        <w:t xml:space="preserve">he </w:t>
      </w:r>
      <w:r w:rsidR="00FA2D48" w:rsidRPr="00AD3438">
        <w:rPr>
          <w:bCs/>
        </w:rPr>
        <w:t xml:space="preserve">teacher </w:t>
      </w:r>
      <w:r w:rsidRPr="00AD3438">
        <w:rPr>
          <w:bCs/>
        </w:rPr>
        <w:t xml:space="preserve">monitor students? </w:t>
      </w:r>
    </w:p>
    <w:p w14:paraId="2546E839" w14:textId="0A629EB7" w:rsidR="003A28EC" w:rsidRPr="00AD3438" w:rsidRDefault="003A28EC" w:rsidP="00A02E4A">
      <w:pPr>
        <w:pStyle w:val="CommentText"/>
        <w:numPr>
          <w:ilvl w:val="0"/>
          <w:numId w:val="1"/>
        </w:numPr>
        <w:spacing w:line="276" w:lineRule="auto"/>
        <w:rPr>
          <w:bCs/>
        </w:rPr>
      </w:pPr>
      <w:r w:rsidRPr="00AD3438">
        <w:rPr>
          <w:bCs/>
        </w:rPr>
        <w:t xml:space="preserve">What type of feedback was provided to students – immediate, incorrect/correct, prompts to support students to think </w:t>
      </w:r>
      <w:r w:rsidR="00C25C13" w:rsidRPr="00AD3438">
        <w:rPr>
          <w:bCs/>
        </w:rPr>
        <w:t xml:space="preserve">more </w:t>
      </w:r>
      <w:r w:rsidRPr="00AD3438">
        <w:rPr>
          <w:bCs/>
        </w:rPr>
        <w:t>deep</w:t>
      </w:r>
      <w:r w:rsidR="00C25C13" w:rsidRPr="00AD3438">
        <w:rPr>
          <w:bCs/>
        </w:rPr>
        <w:t>ly</w:t>
      </w:r>
      <w:r w:rsidRPr="00AD3438">
        <w:rPr>
          <w:bCs/>
        </w:rPr>
        <w:t>?</w:t>
      </w:r>
    </w:p>
    <w:p w14:paraId="6EA41500" w14:textId="5E313CA9" w:rsidR="003A28EC" w:rsidRPr="00AD3438" w:rsidRDefault="003A28EC" w:rsidP="00A02E4A">
      <w:pPr>
        <w:pStyle w:val="CommentText"/>
        <w:numPr>
          <w:ilvl w:val="0"/>
          <w:numId w:val="1"/>
        </w:numPr>
        <w:spacing w:line="276" w:lineRule="auto"/>
        <w:rPr>
          <w:bCs/>
        </w:rPr>
      </w:pPr>
      <w:r w:rsidRPr="00AD3438">
        <w:rPr>
          <w:bCs/>
        </w:rPr>
        <w:t xml:space="preserve">How was the material being presented to students - on a board/screen, in </w:t>
      </w:r>
      <w:r w:rsidR="00A02E4A" w:rsidRPr="00AD3438">
        <w:rPr>
          <w:bCs/>
        </w:rPr>
        <w:t xml:space="preserve">a </w:t>
      </w:r>
      <w:r w:rsidRPr="00AD3438">
        <w:rPr>
          <w:bCs/>
        </w:rPr>
        <w:t xml:space="preserve">small group, computer? </w:t>
      </w:r>
    </w:p>
    <w:p w14:paraId="45122E83" w14:textId="77777777" w:rsidR="003A28EC" w:rsidRPr="00AD3438" w:rsidRDefault="003A28EC" w:rsidP="00A02E4A">
      <w:pPr>
        <w:pStyle w:val="CommentText"/>
        <w:numPr>
          <w:ilvl w:val="0"/>
          <w:numId w:val="1"/>
        </w:numPr>
        <w:spacing w:line="276" w:lineRule="auto"/>
        <w:rPr>
          <w:bCs/>
        </w:rPr>
      </w:pPr>
      <w:r w:rsidRPr="00AD3438">
        <w:rPr>
          <w:bCs/>
        </w:rPr>
        <w:t xml:space="preserve">How explicit was the instruction? </w:t>
      </w:r>
    </w:p>
    <w:p w14:paraId="433CA58E" w14:textId="21F107FF" w:rsidR="003A28EC" w:rsidRPr="00AD3438" w:rsidRDefault="003A28EC" w:rsidP="00A02E4A">
      <w:pPr>
        <w:pStyle w:val="CommentText"/>
        <w:numPr>
          <w:ilvl w:val="0"/>
          <w:numId w:val="1"/>
        </w:numPr>
        <w:spacing w:line="276" w:lineRule="auto"/>
        <w:rPr>
          <w:bCs/>
        </w:rPr>
      </w:pPr>
      <w:r w:rsidRPr="00AD3438">
        <w:rPr>
          <w:bCs/>
        </w:rPr>
        <w:t xml:space="preserve">Was the teacher explaining/modeling/demonstrating? </w:t>
      </w:r>
    </w:p>
    <w:p w14:paraId="2FD833CD" w14:textId="3A981B4E" w:rsidR="003A28EC" w:rsidRPr="00AD3438" w:rsidRDefault="003A28EC" w:rsidP="00A02E4A">
      <w:pPr>
        <w:pStyle w:val="CommentText"/>
        <w:numPr>
          <w:ilvl w:val="0"/>
          <w:numId w:val="1"/>
        </w:numPr>
        <w:spacing w:line="276" w:lineRule="auto"/>
        <w:rPr>
          <w:bCs/>
        </w:rPr>
      </w:pPr>
      <w:r w:rsidRPr="00AD3438">
        <w:rPr>
          <w:bCs/>
        </w:rPr>
        <w:t xml:space="preserve">Was </w:t>
      </w:r>
      <w:r w:rsidR="00FA2D48" w:rsidRPr="00AD3438">
        <w:rPr>
          <w:bCs/>
        </w:rPr>
        <w:t>t</w:t>
      </w:r>
      <w:r w:rsidRPr="00AD3438">
        <w:rPr>
          <w:bCs/>
        </w:rPr>
        <w:t>he</w:t>
      </w:r>
      <w:r w:rsidR="00FA2D48" w:rsidRPr="00AD3438">
        <w:rPr>
          <w:bCs/>
        </w:rPr>
        <w:t xml:space="preserve"> teacher</w:t>
      </w:r>
      <w:r w:rsidRPr="00AD3438">
        <w:rPr>
          <w:bCs/>
        </w:rPr>
        <w:t xml:space="preserve"> thinking aloud the </w:t>
      </w:r>
      <w:r w:rsidR="00D10243" w:rsidRPr="00AD3438">
        <w:rPr>
          <w:bCs/>
        </w:rPr>
        <w:t xml:space="preserve">procedural </w:t>
      </w:r>
      <w:r w:rsidRPr="00AD3438">
        <w:rPr>
          <w:bCs/>
        </w:rPr>
        <w:t>steps as well the reasoning</w:t>
      </w:r>
      <w:r w:rsidR="00D10243" w:rsidRPr="00AD3438">
        <w:rPr>
          <w:bCs/>
        </w:rPr>
        <w:t xml:space="preserve"> behind procedures</w:t>
      </w:r>
      <w:r w:rsidRPr="00AD3438">
        <w:rPr>
          <w:bCs/>
        </w:rPr>
        <w:t xml:space="preserve">? </w:t>
      </w:r>
    </w:p>
    <w:p w14:paraId="07F292C9" w14:textId="5BE716FD" w:rsidR="003A28EC" w:rsidRPr="00AD3438" w:rsidRDefault="003A28EC" w:rsidP="00A02E4A">
      <w:pPr>
        <w:pStyle w:val="CommentText"/>
        <w:numPr>
          <w:ilvl w:val="0"/>
          <w:numId w:val="1"/>
        </w:numPr>
        <w:spacing w:line="276" w:lineRule="auto"/>
        <w:rPr>
          <w:bCs/>
        </w:rPr>
      </w:pPr>
      <w:r w:rsidRPr="00AD3438">
        <w:rPr>
          <w:bCs/>
        </w:rPr>
        <w:t xml:space="preserve">Did the teacher demonstrate solution strategies? Was </w:t>
      </w:r>
      <w:r w:rsidR="00FA2D48" w:rsidRPr="00AD3438">
        <w:rPr>
          <w:bCs/>
        </w:rPr>
        <w:t xml:space="preserve">the teacher’s </w:t>
      </w:r>
      <w:r w:rsidRPr="00AD3438">
        <w:rPr>
          <w:bCs/>
        </w:rPr>
        <w:t>work organized?</w:t>
      </w:r>
    </w:p>
    <w:p w14:paraId="7FF5DA05" w14:textId="50A34DB0" w:rsidR="003A28EC" w:rsidRPr="00AD3438" w:rsidRDefault="003A28EC" w:rsidP="00A02E4A">
      <w:pPr>
        <w:pStyle w:val="CommentText"/>
        <w:numPr>
          <w:ilvl w:val="0"/>
          <w:numId w:val="1"/>
        </w:numPr>
        <w:spacing w:line="276" w:lineRule="auto"/>
        <w:rPr>
          <w:bCs/>
        </w:rPr>
      </w:pPr>
      <w:r w:rsidRPr="00AD3438">
        <w:rPr>
          <w:bCs/>
        </w:rPr>
        <w:t>Did the teacher utilize worked examples?</w:t>
      </w:r>
    </w:p>
    <w:p w14:paraId="1B303215" w14:textId="77777777" w:rsidR="003A28EC" w:rsidRPr="00AD3438" w:rsidRDefault="003A28EC" w:rsidP="00A02E4A">
      <w:pPr>
        <w:pStyle w:val="CommentText"/>
        <w:numPr>
          <w:ilvl w:val="0"/>
          <w:numId w:val="1"/>
        </w:numPr>
        <w:spacing w:line="276" w:lineRule="auto"/>
        <w:rPr>
          <w:bCs/>
        </w:rPr>
      </w:pPr>
      <w:r w:rsidRPr="00AD3438">
        <w:rPr>
          <w:bCs/>
        </w:rPr>
        <w:t xml:space="preserve">What was expected of the students? </w:t>
      </w:r>
    </w:p>
    <w:p w14:paraId="7A3E35C7" w14:textId="3E621905" w:rsidR="003A28EC" w:rsidRPr="00AD3438" w:rsidRDefault="003A28EC" w:rsidP="00A02E4A">
      <w:pPr>
        <w:pStyle w:val="CommentText"/>
        <w:numPr>
          <w:ilvl w:val="0"/>
          <w:numId w:val="1"/>
        </w:numPr>
        <w:spacing w:line="276" w:lineRule="auto"/>
        <w:rPr>
          <w:bCs/>
        </w:rPr>
      </w:pPr>
      <w:r w:rsidRPr="00AD3438">
        <w:rPr>
          <w:bCs/>
        </w:rPr>
        <w:t>Were the</w:t>
      </w:r>
      <w:r w:rsidR="00A02E4A" w:rsidRPr="00AD3438">
        <w:rPr>
          <w:bCs/>
        </w:rPr>
        <w:t xml:space="preserve"> students</w:t>
      </w:r>
      <w:r w:rsidRPr="00AD3438">
        <w:rPr>
          <w:bCs/>
        </w:rPr>
        <w:t xml:space="preserve"> listening or on task? Were they off-task? </w:t>
      </w:r>
    </w:p>
    <w:p w14:paraId="62BE66A6" w14:textId="5102FA03" w:rsidR="003A28EC" w:rsidRPr="00AD3438" w:rsidRDefault="003A28EC" w:rsidP="00A02E4A">
      <w:pPr>
        <w:pStyle w:val="CommentText"/>
        <w:numPr>
          <w:ilvl w:val="0"/>
          <w:numId w:val="1"/>
        </w:numPr>
        <w:spacing w:line="276" w:lineRule="auto"/>
        <w:rPr>
          <w:bCs/>
        </w:rPr>
      </w:pPr>
      <w:r w:rsidRPr="00AD3438">
        <w:rPr>
          <w:bCs/>
        </w:rPr>
        <w:t xml:space="preserve">What did students’ work look like? Was it organized? </w:t>
      </w:r>
    </w:p>
    <w:p w14:paraId="47E67A4E" w14:textId="497EC88D" w:rsidR="003A28EC" w:rsidRPr="00AD3438" w:rsidRDefault="003A28EC" w:rsidP="00A02E4A">
      <w:pPr>
        <w:pStyle w:val="CommentText"/>
        <w:numPr>
          <w:ilvl w:val="0"/>
          <w:numId w:val="1"/>
        </w:numPr>
        <w:spacing w:line="276" w:lineRule="auto"/>
        <w:rPr>
          <w:bCs/>
        </w:rPr>
      </w:pPr>
      <w:r w:rsidRPr="00AD3438">
        <w:rPr>
          <w:bCs/>
        </w:rPr>
        <w:t xml:space="preserve">Did it look like students understood and knew what they were doing? </w:t>
      </w:r>
    </w:p>
    <w:p w14:paraId="1855C946" w14:textId="30FFBCE5" w:rsidR="003A28EC" w:rsidRPr="00AD3438" w:rsidRDefault="003A28EC" w:rsidP="00A02E4A">
      <w:pPr>
        <w:pStyle w:val="CommentText"/>
        <w:numPr>
          <w:ilvl w:val="0"/>
          <w:numId w:val="1"/>
        </w:numPr>
        <w:spacing w:line="276" w:lineRule="auto"/>
        <w:rPr>
          <w:bCs/>
        </w:rPr>
      </w:pPr>
      <w:r w:rsidRPr="00AD3438">
        <w:rPr>
          <w:bCs/>
        </w:rPr>
        <w:lastRenderedPageBreak/>
        <w:t>Did students provide answers with an explanation? If so, what was their explanation like? Were concepts and procedures used in their explanation?</w:t>
      </w:r>
    </w:p>
    <w:p w14:paraId="2D560ADF" w14:textId="2B4CEFE5" w:rsidR="003A28EC" w:rsidRPr="00AD3438" w:rsidRDefault="003A28EC" w:rsidP="00A02E4A">
      <w:pPr>
        <w:pStyle w:val="CommentText"/>
        <w:numPr>
          <w:ilvl w:val="0"/>
          <w:numId w:val="1"/>
        </w:numPr>
        <w:spacing w:after="240" w:line="276" w:lineRule="auto"/>
        <w:rPr>
          <w:bCs/>
        </w:rPr>
      </w:pPr>
      <w:r w:rsidRPr="00AD3438">
        <w:rPr>
          <w:bCs/>
        </w:rPr>
        <w:t>Was the class time used well?</w:t>
      </w:r>
    </w:p>
    <w:p w14:paraId="1345E5F1" w14:textId="79968AA7" w:rsidR="005C740C" w:rsidRPr="00AD3438" w:rsidRDefault="005C740C" w:rsidP="005C740C">
      <w:pPr>
        <w:jc w:val="center"/>
        <w:rPr>
          <w:rFonts w:ascii="Times New Roman" w:hAnsi="Times New Roman" w:cs="Times New Roman"/>
          <w:b/>
          <w:bCs/>
        </w:rPr>
      </w:pPr>
      <w:r w:rsidRPr="00AD3438">
        <w:rPr>
          <w:rFonts w:ascii="Times New Roman" w:hAnsi="Times New Roman" w:cs="Times New Roman"/>
          <w:b/>
          <w:bCs/>
        </w:rPr>
        <w:t>Summary Ratings</w:t>
      </w:r>
    </w:p>
    <w:p w14:paraId="66CC568C" w14:textId="77777777" w:rsidR="005C740C" w:rsidRPr="00AD3438" w:rsidRDefault="005C740C" w:rsidP="005C740C">
      <w:pPr>
        <w:tabs>
          <w:tab w:val="left" w:pos="8748"/>
          <w:tab w:val="left" w:pos="9576"/>
        </w:tabs>
        <w:spacing w:line="360" w:lineRule="auto"/>
        <w:contextualSpacing/>
        <w:jc w:val="center"/>
        <w:rPr>
          <w:rFonts w:ascii="Times New Roman" w:hAnsi="Times New Roman" w:cs="Times New Roman"/>
          <w:b/>
        </w:rPr>
      </w:pPr>
      <w:r w:rsidRPr="00AD3438">
        <w:rPr>
          <w:rFonts w:ascii="Times New Roman" w:hAnsi="Times New Roman" w:cs="Times New Roman"/>
          <w:b/>
        </w:rPr>
        <w:t>(</w:t>
      </w:r>
      <m:oMath>
        <m:box>
          <m:boxPr>
            <m:ctrlPr>
              <w:rPr>
                <w:rFonts w:ascii="Cambria Math" w:hAnsi="Cambria Math" w:cs="Times New Roman"/>
                <w:b/>
                <w:i/>
              </w:rPr>
            </m:ctrlPr>
          </m:boxPr>
          <m:e>
            <m:argPr>
              <m:argSz m:val="-1"/>
            </m:argPr>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2</m:t>
                </m:r>
              </m:den>
            </m:f>
          </m:e>
        </m:box>
      </m:oMath>
      <w:r w:rsidRPr="00AD3438">
        <w:rPr>
          <w:rFonts w:ascii="Times New Roman" w:hAnsi="Times New Roman" w:cs="Times New Roman"/>
          <w:b/>
        </w:rPr>
        <w:t xml:space="preserve"> ratings are acceptable)</w:t>
      </w:r>
    </w:p>
    <w:p w14:paraId="251223BB" w14:textId="77777777" w:rsidR="005C740C" w:rsidRPr="00811C1E" w:rsidRDefault="005C740C" w:rsidP="00811C1E">
      <w:pPr>
        <w:jc w:val="center"/>
        <w:rPr>
          <w:rFonts w:ascii="Times New Roman" w:hAnsi="Times New Roman" w:cs="Times New Roman"/>
          <w:b/>
          <w:bCs/>
        </w:rPr>
      </w:pPr>
    </w:p>
    <w:p w14:paraId="7B930D56" w14:textId="2A906C77" w:rsidR="005C740C" w:rsidRPr="00AD3438" w:rsidRDefault="005C740C" w:rsidP="005C740C">
      <w:pPr>
        <w:rPr>
          <w:rFonts w:ascii="Times New Roman" w:hAnsi="Times New Roman" w:cs="Times New Roman"/>
        </w:rPr>
      </w:pPr>
      <w:r w:rsidRPr="00AD3438">
        <w:rPr>
          <w:rFonts w:ascii="Times New Roman" w:hAnsi="Times New Roman" w:cs="Times New Roman"/>
        </w:rPr>
        <w:t>The items in this section will be rated on the 5-point Likert scale listed at the top of the page.</w:t>
      </w:r>
    </w:p>
    <w:p w14:paraId="5373A4B0" w14:textId="77777777" w:rsidR="005C740C" w:rsidRPr="00AD3438" w:rsidRDefault="005C740C" w:rsidP="005C740C">
      <w:pPr>
        <w:rPr>
          <w:rFonts w:ascii="Times New Roman" w:hAnsi="Times New Roman" w:cs="Times New Roman"/>
        </w:rPr>
      </w:pPr>
      <w:r w:rsidRPr="00AD3438">
        <w:rPr>
          <w:rFonts w:ascii="Times New Roman" w:hAnsi="Times New Roman" w:cs="Times New Roman"/>
        </w:rPr>
        <w:t xml:space="preserve">  1</w:t>
      </w:r>
      <w:r w:rsidRPr="00AD3438">
        <w:rPr>
          <w:rFonts w:ascii="Times New Roman" w:hAnsi="Times New Roman" w:cs="Times New Roman"/>
        </w:rPr>
        <w:tab/>
      </w:r>
      <w:r w:rsidRPr="00AD3438">
        <w:rPr>
          <w:rFonts w:ascii="Times New Roman" w:hAnsi="Times New Roman" w:cs="Times New Roman"/>
        </w:rPr>
        <w:tab/>
      </w:r>
      <w:r w:rsidRPr="00AD3438">
        <w:rPr>
          <w:rFonts w:ascii="Times New Roman" w:hAnsi="Times New Roman" w:cs="Times New Roman"/>
        </w:rPr>
        <w:tab/>
        <w:t>2</w:t>
      </w:r>
      <w:r w:rsidRPr="00AD3438">
        <w:rPr>
          <w:rFonts w:ascii="Times New Roman" w:hAnsi="Times New Roman" w:cs="Times New Roman"/>
        </w:rPr>
        <w:tab/>
      </w:r>
      <w:r w:rsidRPr="00AD3438">
        <w:rPr>
          <w:rFonts w:ascii="Times New Roman" w:hAnsi="Times New Roman" w:cs="Times New Roman"/>
        </w:rPr>
        <w:tab/>
      </w:r>
      <w:r w:rsidRPr="00AD3438">
        <w:rPr>
          <w:rFonts w:ascii="Times New Roman" w:hAnsi="Times New Roman" w:cs="Times New Roman"/>
        </w:rPr>
        <w:tab/>
        <w:t>3</w:t>
      </w:r>
      <w:r w:rsidRPr="00AD3438">
        <w:rPr>
          <w:rFonts w:ascii="Times New Roman" w:hAnsi="Times New Roman" w:cs="Times New Roman"/>
        </w:rPr>
        <w:tab/>
      </w:r>
      <w:r w:rsidRPr="00AD3438">
        <w:rPr>
          <w:rFonts w:ascii="Times New Roman" w:hAnsi="Times New Roman" w:cs="Times New Roman"/>
        </w:rPr>
        <w:tab/>
      </w:r>
      <w:r w:rsidRPr="00AD3438">
        <w:rPr>
          <w:rFonts w:ascii="Times New Roman" w:hAnsi="Times New Roman" w:cs="Times New Roman"/>
        </w:rPr>
        <w:tab/>
        <w:t>4</w:t>
      </w:r>
      <w:r w:rsidRPr="00AD3438">
        <w:rPr>
          <w:rFonts w:ascii="Times New Roman" w:hAnsi="Times New Roman" w:cs="Times New Roman"/>
        </w:rPr>
        <w:tab/>
      </w:r>
      <w:r w:rsidRPr="00AD3438">
        <w:rPr>
          <w:rFonts w:ascii="Times New Roman" w:hAnsi="Times New Roman" w:cs="Times New Roman"/>
        </w:rPr>
        <w:tab/>
      </w:r>
      <w:r w:rsidRPr="00AD3438">
        <w:rPr>
          <w:rFonts w:ascii="Times New Roman" w:hAnsi="Times New Roman" w:cs="Times New Roman"/>
        </w:rPr>
        <w:tab/>
        <w:t>5</w:t>
      </w:r>
    </w:p>
    <w:p w14:paraId="1681C4F0" w14:textId="77777777" w:rsidR="005C740C" w:rsidRPr="00AD3438" w:rsidRDefault="005C740C" w:rsidP="005C740C">
      <w:pPr>
        <w:rPr>
          <w:rFonts w:ascii="Times New Roman" w:hAnsi="Times New Roman" w:cs="Times New Roman"/>
          <w:b/>
        </w:rPr>
      </w:pPr>
      <w:r w:rsidRPr="00AD3438">
        <w:rPr>
          <w:rFonts w:ascii="Times New Roman" w:hAnsi="Times New Roman" w:cs="Times New Roman"/>
          <w:b/>
        </w:rPr>
        <w:t>Low</w:t>
      </w:r>
      <w:r w:rsidRPr="00AD3438">
        <w:rPr>
          <w:rFonts w:ascii="Times New Roman" w:hAnsi="Times New Roman" w:cs="Times New Roman"/>
          <w:b/>
        </w:rPr>
        <w:tab/>
      </w:r>
      <w:r w:rsidRPr="00AD3438">
        <w:rPr>
          <w:rFonts w:ascii="Times New Roman" w:hAnsi="Times New Roman" w:cs="Times New Roman"/>
          <w:b/>
        </w:rPr>
        <w:tab/>
      </w:r>
      <w:r w:rsidRPr="00AD3438">
        <w:rPr>
          <w:rFonts w:ascii="Times New Roman" w:hAnsi="Times New Roman" w:cs="Times New Roman"/>
          <w:b/>
        </w:rPr>
        <w:tab/>
      </w:r>
      <w:r w:rsidRPr="00AD3438">
        <w:rPr>
          <w:rFonts w:ascii="Times New Roman" w:hAnsi="Times New Roman" w:cs="Times New Roman"/>
          <w:b/>
        </w:rPr>
        <w:tab/>
      </w:r>
      <w:r w:rsidRPr="00AD3438">
        <w:rPr>
          <w:rFonts w:ascii="Times New Roman" w:hAnsi="Times New Roman" w:cs="Times New Roman"/>
          <w:b/>
        </w:rPr>
        <w:tab/>
        <w:t xml:space="preserve">       Medium</w:t>
      </w:r>
      <w:r w:rsidRPr="00AD3438">
        <w:rPr>
          <w:rFonts w:ascii="Times New Roman" w:hAnsi="Times New Roman" w:cs="Times New Roman"/>
          <w:b/>
        </w:rPr>
        <w:tab/>
      </w:r>
      <w:r w:rsidRPr="00AD3438">
        <w:rPr>
          <w:rFonts w:ascii="Times New Roman" w:hAnsi="Times New Roman" w:cs="Times New Roman"/>
          <w:b/>
        </w:rPr>
        <w:tab/>
      </w:r>
      <w:r w:rsidRPr="00AD3438">
        <w:rPr>
          <w:rFonts w:ascii="Times New Roman" w:hAnsi="Times New Roman" w:cs="Times New Roman"/>
          <w:b/>
        </w:rPr>
        <w:tab/>
      </w:r>
      <w:r w:rsidRPr="00AD3438">
        <w:rPr>
          <w:rFonts w:ascii="Times New Roman" w:hAnsi="Times New Roman" w:cs="Times New Roman"/>
          <w:b/>
        </w:rPr>
        <w:tab/>
      </w:r>
      <w:r w:rsidRPr="00AD3438">
        <w:rPr>
          <w:rFonts w:ascii="Times New Roman" w:hAnsi="Times New Roman" w:cs="Times New Roman"/>
          <w:b/>
        </w:rPr>
        <w:tab/>
        <w:t xml:space="preserve">          High</w:t>
      </w:r>
    </w:p>
    <w:p w14:paraId="0B6CEC3B" w14:textId="77777777" w:rsidR="005C740C" w:rsidRPr="00AD3438" w:rsidRDefault="005C740C" w:rsidP="005C740C">
      <w:pPr>
        <w:rPr>
          <w:rFonts w:ascii="Times New Roman" w:hAnsi="Times New Roman" w:cs="Times New Roman"/>
        </w:rPr>
      </w:pPr>
    </w:p>
    <w:p w14:paraId="1951C090" w14:textId="41073010" w:rsidR="005C740C" w:rsidRPr="00DA7D26" w:rsidRDefault="003855E6" w:rsidP="00DA7D26">
      <w:pPr>
        <w:pStyle w:val="ListParagraph"/>
        <w:numPr>
          <w:ilvl w:val="0"/>
          <w:numId w:val="13"/>
        </w:numPr>
        <w:rPr>
          <w:rFonts w:ascii="Times New Roman" w:hAnsi="Times New Roman" w:cs="Times New Roman"/>
        </w:rPr>
      </w:pPr>
      <w:r w:rsidRPr="00DA7D26">
        <w:rPr>
          <w:rFonts w:ascii="Times New Roman" w:hAnsi="Times New Roman" w:cs="Times New Roman"/>
        </w:rPr>
        <w:t xml:space="preserve">Refer to </w:t>
      </w:r>
      <w:r w:rsidR="005C740C" w:rsidRPr="00DA7D26">
        <w:rPr>
          <w:rFonts w:ascii="Times New Roman" w:hAnsi="Times New Roman" w:cs="Times New Roman"/>
        </w:rPr>
        <w:t xml:space="preserve">your </w:t>
      </w:r>
      <w:r w:rsidRPr="00DA7D26">
        <w:rPr>
          <w:rFonts w:ascii="Times New Roman" w:hAnsi="Times New Roman" w:cs="Times New Roman"/>
        </w:rPr>
        <w:t xml:space="preserve">observation </w:t>
      </w:r>
      <w:r w:rsidR="005C740C" w:rsidRPr="00DA7D26">
        <w:rPr>
          <w:rFonts w:ascii="Times New Roman" w:hAnsi="Times New Roman" w:cs="Times New Roman"/>
        </w:rPr>
        <w:t xml:space="preserve">notes </w:t>
      </w:r>
      <w:r w:rsidRPr="00DA7D26">
        <w:rPr>
          <w:rFonts w:ascii="Times New Roman" w:hAnsi="Times New Roman" w:cs="Times New Roman"/>
        </w:rPr>
        <w:t xml:space="preserve">to complete the summary rating </w:t>
      </w:r>
      <w:r w:rsidR="00E9234B">
        <w:rPr>
          <w:rFonts w:ascii="Times New Roman" w:hAnsi="Times New Roman" w:cs="Times New Roman"/>
        </w:rPr>
        <w:t xml:space="preserve">of </w:t>
      </w:r>
      <w:r w:rsidRPr="00DA7D26">
        <w:rPr>
          <w:rFonts w:ascii="Times New Roman" w:hAnsi="Times New Roman" w:cs="Times New Roman"/>
        </w:rPr>
        <w:t>items</w:t>
      </w:r>
      <w:r w:rsidR="001D73F0">
        <w:rPr>
          <w:rFonts w:ascii="Times New Roman" w:hAnsi="Times New Roman" w:cs="Times New Roman"/>
        </w:rPr>
        <w:t>. Items</w:t>
      </w:r>
      <w:r w:rsidR="00E9234B">
        <w:rPr>
          <w:rFonts w:ascii="Times New Roman" w:hAnsi="Times New Roman" w:cs="Times New Roman"/>
        </w:rPr>
        <w:t xml:space="preserve"> </w:t>
      </w:r>
      <w:r w:rsidR="005C740C" w:rsidRPr="00DA7D26">
        <w:rPr>
          <w:rFonts w:ascii="Times New Roman" w:hAnsi="Times New Roman" w:cs="Times New Roman"/>
        </w:rPr>
        <w:t>1-7 (adherence, clarity, explanations, manipulatives and visual representations, rapport, students’ grasp of content, mathematical language)</w:t>
      </w:r>
      <w:r w:rsidR="00C955BD">
        <w:rPr>
          <w:rFonts w:ascii="Times New Roman" w:hAnsi="Times New Roman" w:cs="Times New Roman"/>
        </w:rPr>
        <w:t xml:space="preserve"> b</w:t>
      </w:r>
      <w:r w:rsidR="005C740C" w:rsidRPr="00DA7D26">
        <w:rPr>
          <w:rFonts w:ascii="Times New Roman" w:hAnsi="Times New Roman" w:cs="Times New Roman"/>
        </w:rPr>
        <w:t>ased on these notes:</w:t>
      </w:r>
    </w:p>
    <w:p w14:paraId="705519C5" w14:textId="251C3C50" w:rsidR="005C740C" w:rsidRPr="00AD3438" w:rsidRDefault="005C740C" w:rsidP="00DA7D26">
      <w:pPr>
        <w:numPr>
          <w:ilvl w:val="1"/>
          <w:numId w:val="7"/>
        </w:numPr>
        <w:rPr>
          <w:rFonts w:ascii="Times New Roman" w:hAnsi="Times New Roman" w:cs="Times New Roman"/>
        </w:rPr>
      </w:pPr>
      <w:r w:rsidRPr="00AD3438">
        <w:rPr>
          <w:rFonts w:ascii="Times New Roman" w:hAnsi="Times New Roman" w:cs="Times New Roman"/>
        </w:rPr>
        <w:t xml:space="preserve">Provide a justification for your ratings by copying and pasting the appropriate evidence from your observations notes into the Notes section </w:t>
      </w:r>
      <w:r w:rsidR="003855E6" w:rsidRPr="00AD3438">
        <w:rPr>
          <w:rFonts w:ascii="Times New Roman" w:hAnsi="Times New Roman" w:cs="Times New Roman"/>
        </w:rPr>
        <w:t>for</w:t>
      </w:r>
      <w:r w:rsidRPr="00AD3438">
        <w:rPr>
          <w:rFonts w:ascii="Times New Roman" w:hAnsi="Times New Roman" w:cs="Times New Roman"/>
        </w:rPr>
        <w:t xml:space="preserve"> each item. </w:t>
      </w:r>
    </w:p>
    <w:p w14:paraId="49FFC58F" w14:textId="6106D7D5" w:rsidR="00DA7D26" w:rsidRDefault="00C955BD" w:rsidP="00DA7D26">
      <w:pPr>
        <w:numPr>
          <w:ilvl w:val="1"/>
          <w:numId w:val="7"/>
        </w:numPr>
        <w:rPr>
          <w:rFonts w:ascii="Times New Roman" w:hAnsi="Times New Roman" w:cs="Times New Roman"/>
        </w:rPr>
      </w:pPr>
      <w:r>
        <w:rPr>
          <w:rFonts w:ascii="Times New Roman" w:hAnsi="Times New Roman" w:cs="Times New Roman"/>
        </w:rPr>
        <w:t>P</w:t>
      </w:r>
      <w:r w:rsidR="005C740C" w:rsidRPr="00AD3438">
        <w:rPr>
          <w:rFonts w:ascii="Times New Roman" w:hAnsi="Times New Roman" w:cs="Times New Roman"/>
        </w:rPr>
        <w:t xml:space="preserve">rovide an overall rating for the lesson by completing item 8. </w:t>
      </w:r>
    </w:p>
    <w:p w14:paraId="0BCA8305" w14:textId="61E930BE" w:rsidR="005C740C" w:rsidRPr="00AD3438" w:rsidRDefault="005C740C" w:rsidP="00DA7D26">
      <w:pPr>
        <w:ind w:left="1080"/>
        <w:rPr>
          <w:rFonts w:ascii="Times New Roman" w:hAnsi="Times New Roman" w:cs="Times New Roman"/>
        </w:rPr>
      </w:pPr>
      <w:r w:rsidRPr="00AD3438">
        <w:rPr>
          <w:rFonts w:ascii="Times New Roman" w:hAnsi="Times New Roman" w:cs="Times New Roman"/>
        </w:rPr>
        <w:t xml:space="preserve"> </w:t>
      </w:r>
    </w:p>
    <w:p w14:paraId="73111262" w14:textId="253E100B" w:rsidR="005C740C" w:rsidRPr="00AD3438" w:rsidRDefault="005C740C" w:rsidP="00DA7D26">
      <w:pPr>
        <w:pStyle w:val="ListParagraph"/>
        <w:numPr>
          <w:ilvl w:val="0"/>
          <w:numId w:val="13"/>
        </w:numPr>
        <w:rPr>
          <w:rFonts w:ascii="Times New Roman" w:hAnsi="Times New Roman" w:cs="Times New Roman"/>
        </w:rPr>
      </w:pPr>
      <w:r w:rsidRPr="00AD3438">
        <w:rPr>
          <w:rFonts w:ascii="Times New Roman" w:hAnsi="Times New Roman" w:cs="Times New Roman"/>
        </w:rPr>
        <w:t>Guidelines for determining summary ratings</w:t>
      </w:r>
    </w:p>
    <w:p w14:paraId="70FB22F3" w14:textId="3787CF05" w:rsidR="005C740C" w:rsidRPr="00AD3438" w:rsidRDefault="005C740C" w:rsidP="00DA7D26">
      <w:pPr>
        <w:pStyle w:val="ListParagraph"/>
        <w:numPr>
          <w:ilvl w:val="0"/>
          <w:numId w:val="15"/>
        </w:numPr>
        <w:rPr>
          <w:rFonts w:ascii="Times New Roman" w:hAnsi="Times New Roman" w:cs="Times New Roman"/>
        </w:rPr>
      </w:pPr>
      <w:r w:rsidRPr="00DA7D26">
        <w:rPr>
          <w:rFonts w:ascii="Times New Roman" w:hAnsi="Times New Roman" w:cs="Times New Roman"/>
          <w:b/>
          <w:bCs/>
        </w:rPr>
        <w:t>Adherence to the steps of the lesson outlined in the Teacher Guide</w:t>
      </w:r>
      <w:r w:rsidRPr="00AD3438">
        <w:rPr>
          <w:rFonts w:ascii="Times New Roman" w:hAnsi="Times New Roman" w:cs="Times New Roman"/>
        </w:rPr>
        <w:t xml:space="preserve">. </w:t>
      </w:r>
    </w:p>
    <w:p w14:paraId="6D78AD19" w14:textId="77777777" w:rsidR="005C740C" w:rsidRPr="00AD3438" w:rsidRDefault="005C740C" w:rsidP="00DA7D26">
      <w:pPr>
        <w:pStyle w:val="ListParagraph"/>
        <w:numPr>
          <w:ilvl w:val="0"/>
          <w:numId w:val="17"/>
        </w:numPr>
        <w:rPr>
          <w:rFonts w:ascii="Times New Roman" w:hAnsi="Times New Roman" w:cs="Times New Roman"/>
        </w:rPr>
      </w:pPr>
      <w:r w:rsidRPr="00AD3438">
        <w:rPr>
          <w:rFonts w:ascii="Times New Roman" w:hAnsi="Times New Roman" w:cs="Times New Roman"/>
        </w:rPr>
        <w:t xml:space="preserve">To what degree does the teacher follow the </w:t>
      </w:r>
      <w:r w:rsidRPr="00AD3438">
        <w:rPr>
          <w:rFonts w:ascii="Times New Roman" w:hAnsi="Times New Roman" w:cs="Times New Roman"/>
          <w:color w:val="000000" w:themeColor="text1"/>
        </w:rPr>
        <w:t xml:space="preserve">instructional approaches </w:t>
      </w:r>
      <w:r w:rsidRPr="00AD3438">
        <w:rPr>
          <w:rFonts w:ascii="Times New Roman" w:hAnsi="Times New Roman" w:cs="Times New Roman"/>
        </w:rPr>
        <w:t xml:space="preserve">in the Teacher Guide. </w:t>
      </w:r>
    </w:p>
    <w:p w14:paraId="49959CC8" w14:textId="77777777" w:rsidR="005C740C" w:rsidRPr="00AD3438" w:rsidRDefault="005C740C" w:rsidP="00DA7D26">
      <w:pPr>
        <w:pStyle w:val="ListParagraph"/>
        <w:numPr>
          <w:ilvl w:val="0"/>
          <w:numId w:val="17"/>
        </w:numPr>
        <w:rPr>
          <w:rFonts w:ascii="Times New Roman" w:hAnsi="Times New Roman" w:cs="Times New Roman"/>
        </w:rPr>
      </w:pPr>
      <w:r w:rsidRPr="00AD3438">
        <w:rPr>
          <w:rFonts w:ascii="Times New Roman" w:hAnsi="Times New Roman" w:cs="Times New Roman"/>
        </w:rPr>
        <w:t>The teacher should not be penalized for paraphrasing the instructional language in the guide as long as it conveys the same meaning.</w:t>
      </w:r>
    </w:p>
    <w:p w14:paraId="0BAC7283" w14:textId="5E92F605" w:rsidR="005C740C" w:rsidRPr="00AD3438" w:rsidRDefault="005C740C" w:rsidP="00DA7D26">
      <w:pPr>
        <w:pStyle w:val="ListParagraph"/>
        <w:numPr>
          <w:ilvl w:val="0"/>
          <w:numId w:val="17"/>
        </w:numPr>
        <w:rPr>
          <w:rFonts w:ascii="Times New Roman" w:hAnsi="Times New Roman" w:cs="Times New Roman"/>
        </w:rPr>
      </w:pPr>
      <w:r w:rsidRPr="00AD3438">
        <w:rPr>
          <w:rFonts w:ascii="Times New Roman" w:hAnsi="Times New Roman" w:cs="Times New Roman"/>
        </w:rPr>
        <w:t>The teachers were instructed to use their professional judgement to determine if there are any portions of the lesson that should not be addressed or if there are portions of the lesson that need to be repeated. When rating this item, consider whether the teacher’s decision to delete portions of the lesson hindered students’ grasp the of the material.</w:t>
      </w:r>
    </w:p>
    <w:p w14:paraId="71B1B47F" w14:textId="46F51062" w:rsidR="005C740C" w:rsidRPr="00AD3438" w:rsidRDefault="005C740C" w:rsidP="00DA7D26">
      <w:pPr>
        <w:pStyle w:val="ListParagraph"/>
        <w:numPr>
          <w:ilvl w:val="0"/>
          <w:numId w:val="17"/>
        </w:numPr>
        <w:rPr>
          <w:rFonts w:ascii="Times New Roman" w:hAnsi="Times New Roman" w:cs="Times New Roman"/>
        </w:rPr>
      </w:pPr>
      <w:r w:rsidRPr="00AD3438">
        <w:rPr>
          <w:rFonts w:ascii="Times New Roman" w:hAnsi="Times New Roman" w:cs="Times New Roman"/>
        </w:rPr>
        <w:t xml:space="preserve">Note whether there was evidence that the students understood the mathematical concept before the teacher proceeded to the next portion of the lesson. </w:t>
      </w:r>
    </w:p>
    <w:p w14:paraId="49667315" w14:textId="77777777" w:rsidR="005C740C" w:rsidRPr="00AD3438" w:rsidRDefault="005C740C" w:rsidP="005C740C">
      <w:pPr>
        <w:rPr>
          <w:rFonts w:ascii="Times New Roman" w:hAnsi="Times New Roman" w:cs="Times New Roman"/>
        </w:rPr>
      </w:pPr>
    </w:p>
    <w:p w14:paraId="7A59CBB6" w14:textId="7F425027" w:rsidR="005C740C" w:rsidRPr="00DA7D26" w:rsidRDefault="005C740C" w:rsidP="00DA7D26">
      <w:pPr>
        <w:pStyle w:val="ListParagraph"/>
        <w:numPr>
          <w:ilvl w:val="0"/>
          <w:numId w:val="15"/>
        </w:numPr>
        <w:rPr>
          <w:rFonts w:ascii="Times New Roman" w:hAnsi="Times New Roman" w:cs="Times New Roman"/>
          <w:b/>
          <w:bCs/>
        </w:rPr>
      </w:pPr>
      <w:r w:rsidRPr="00DA7D26">
        <w:rPr>
          <w:rFonts w:ascii="Times New Roman" w:hAnsi="Times New Roman" w:cs="Times New Roman"/>
          <w:b/>
          <w:bCs/>
        </w:rPr>
        <w:t xml:space="preserve">Clarity in conveying the lesson goals. </w:t>
      </w:r>
    </w:p>
    <w:p w14:paraId="61E8F236" w14:textId="77777777" w:rsidR="005C740C" w:rsidRPr="00DA7D26" w:rsidRDefault="005C740C" w:rsidP="00DA7D26">
      <w:pPr>
        <w:pStyle w:val="ListParagraph"/>
        <w:numPr>
          <w:ilvl w:val="0"/>
          <w:numId w:val="18"/>
        </w:numPr>
        <w:rPr>
          <w:rFonts w:ascii="Times New Roman" w:hAnsi="Times New Roman" w:cs="Times New Roman"/>
        </w:rPr>
      </w:pPr>
      <w:r w:rsidRPr="00DA7D26">
        <w:rPr>
          <w:rFonts w:ascii="Times New Roman" w:hAnsi="Times New Roman" w:cs="Times New Roman"/>
        </w:rPr>
        <w:t>To what degree does the teacher use clear, concise and student friendly language to convey the lesson’s goals.</w:t>
      </w:r>
    </w:p>
    <w:p w14:paraId="40A0ED70" w14:textId="77777777" w:rsidR="005C740C" w:rsidRPr="00AD3438" w:rsidRDefault="005C740C" w:rsidP="005C740C">
      <w:pPr>
        <w:ind w:left="2520"/>
        <w:rPr>
          <w:rFonts w:ascii="Times New Roman" w:hAnsi="Times New Roman" w:cs="Times New Roman"/>
        </w:rPr>
      </w:pPr>
    </w:p>
    <w:p w14:paraId="78C1CA22" w14:textId="77777777" w:rsidR="005C740C" w:rsidRPr="00DA7D26" w:rsidRDefault="005C740C" w:rsidP="00DA7D26">
      <w:pPr>
        <w:pStyle w:val="ListParagraph"/>
        <w:numPr>
          <w:ilvl w:val="0"/>
          <w:numId w:val="15"/>
        </w:numPr>
        <w:rPr>
          <w:rFonts w:ascii="Times New Roman" w:hAnsi="Times New Roman" w:cs="Times New Roman"/>
          <w:b/>
          <w:bCs/>
        </w:rPr>
      </w:pPr>
      <w:r w:rsidRPr="00DA7D26">
        <w:rPr>
          <w:rFonts w:ascii="Times New Roman" w:hAnsi="Times New Roman" w:cs="Times New Roman"/>
          <w:b/>
          <w:bCs/>
        </w:rPr>
        <w:t xml:space="preserve">Supports students’ explanations. </w:t>
      </w:r>
    </w:p>
    <w:p w14:paraId="3D74827F" w14:textId="77777777" w:rsidR="005C740C" w:rsidRPr="00AD3438" w:rsidRDefault="005C740C" w:rsidP="005C740C">
      <w:pPr>
        <w:ind w:left="720"/>
        <w:rPr>
          <w:rFonts w:ascii="Times New Roman" w:hAnsi="Times New Roman" w:cs="Times New Roman"/>
        </w:rPr>
      </w:pPr>
      <w:r w:rsidRPr="00AD3438">
        <w:rPr>
          <w:rFonts w:ascii="Times New Roman" w:hAnsi="Times New Roman" w:cs="Times New Roman"/>
        </w:rPr>
        <w:t>To what degree does the teacher do any of the following (these are examples where teachers can support student explanations):</w:t>
      </w:r>
    </w:p>
    <w:p w14:paraId="39BF1DA0" w14:textId="77777777" w:rsidR="005C740C" w:rsidRPr="00AD3438" w:rsidRDefault="005C740C" w:rsidP="00DA7D26">
      <w:pPr>
        <w:pStyle w:val="ListParagraph"/>
        <w:numPr>
          <w:ilvl w:val="0"/>
          <w:numId w:val="20"/>
        </w:numPr>
        <w:rPr>
          <w:rFonts w:ascii="Times New Roman" w:hAnsi="Times New Roman" w:cs="Times New Roman"/>
        </w:rPr>
      </w:pPr>
      <w:r w:rsidRPr="00AD3438">
        <w:rPr>
          <w:rFonts w:ascii="Times New Roman" w:hAnsi="Times New Roman" w:cs="Times New Roman"/>
        </w:rPr>
        <w:t xml:space="preserve">provide opportunities for students to explain their solutions, </w:t>
      </w:r>
    </w:p>
    <w:p w14:paraId="73E054A5" w14:textId="77777777" w:rsidR="005C740C" w:rsidRPr="00AD3438" w:rsidRDefault="005C740C" w:rsidP="00DA7D26">
      <w:pPr>
        <w:pStyle w:val="ListParagraph"/>
        <w:numPr>
          <w:ilvl w:val="0"/>
          <w:numId w:val="20"/>
        </w:numPr>
        <w:rPr>
          <w:rFonts w:ascii="Times New Roman" w:hAnsi="Times New Roman" w:cs="Times New Roman"/>
        </w:rPr>
      </w:pPr>
      <w:r w:rsidRPr="00AD3438">
        <w:rPr>
          <w:rFonts w:ascii="Times New Roman" w:hAnsi="Times New Roman" w:cs="Times New Roman"/>
        </w:rPr>
        <w:t>ask questions and provide probes to enhance their explanations,</w:t>
      </w:r>
    </w:p>
    <w:p w14:paraId="001C2FC3" w14:textId="77777777" w:rsidR="005C740C" w:rsidRPr="00AD3438" w:rsidRDefault="005C740C" w:rsidP="00DA7D26">
      <w:pPr>
        <w:pStyle w:val="ListParagraph"/>
        <w:numPr>
          <w:ilvl w:val="0"/>
          <w:numId w:val="20"/>
        </w:numPr>
        <w:rPr>
          <w:rFonts w:ascii="Times New Roman" w:hAnsi="Times New Roman" w:cs="Times New Roman"/>
        </w:rPr>
      </w:pPr>
      <w:r w:rsidRPr="00AD3438">
        <w:rPr>
          <w:rFonts w:ascii="Times New Roman" w:hAnsi="Times New Roman" w:cs="Times New Roman"/>
        </w:rPr>
        <w:t>build on students’ explanations to foster a deeper understanding of the concept, and/or</w:t>
      </w:r>
    </w:p>
    <w:p w14:paraId="5460FC05" w14:textId="77777777" w:rsidR="005C740C" w:rsidRPr="00AD3438" w:rsidRDefault="005C740C" w:rsidP="00DA7D26">
      <w:pPr>
        <w:pStyle w:val="ListParagraph"/>
        <w:numPr>
          <w:ilvl w:val="0"/>
          <w:numId w:val="20"/>
        </w:numPr>
        <w:rPr>
          <w:rFonts w:ascii="Times New Roman" w:hAnsi="Times New Roman" w:cs="Times New Roman"/>
        </w:rPr>
      </w:pPr>
      <w:r w:rsidRPr="00AD3438">
        <w:rPr>
          <w:rFonts w:ascii="Times New Roman" w:hAnsi="Times New Roman" w:cs="Times New Roman"/>
        </w:rPr>
        <w:t>uses students’ explanations as examples for other students in the class to promote understanding.</w:t>
      </w:r>
    </w:p>
    <w:p w14:paraId="27B11DCB" w14:textId="77777777" w:rsidR="005C740C" w:rsidRPr="00AD3438" w:rsidRDefault="005C740C" w:rsidP="005C740C">
      <w:pPr>
        <w:pStyle w:val="ListParagraph"/>
        <w:rPr>
          <w:rFonts w:ascii="Times New Roman" w:hAnsi="Times New Roman" w:cs="Times New Roman"/>
        </w:rPr>
      </w:pPr>
    </w:p>
    <w:p w14:paraId="50D0ABAB" w14:textId="77777777" w:rsidR="005C740C" w:rsidRPr="00AD3438" w:rsidRDefault="005C740C" w:rsidP="00DA7D26">
      <w:pPr>
        <w:pStyle w:val="ListParagraph"/>
        <w:numPr>
          <w:ilvl w:val="0"/>
          <w:numId w:val="15"/>
        </w:numPr>
        <w:rPr>
          <w:rFonts w:ascii="Times New Roman" w:hAnsi="Times New Roman" w:cs="Times New Roman"/>
        </w:rPr>
      </w:pPr>
      <w:r w:rsidRPr="00DA7D26">
        <w:rPr>
          <w:rFonts w:ascii="Times New Roman" w:hAnsi="Times New Roman" w:cs="Times New Roman"/>
          <w:b/>
          <w:bCs/>
        </w:rPr>
        <w:t>Uses manipulatives (e.g., C-Rods) and visual representations (e.g., number lines) correctly</w:t>
      </w:r>
      <w:r w:rsidRPr="00AD3438">
        <w:rPr>
          <w:rFonts w:ascii="Times New Roman" w:hAnsi="Times New Roman" w:cs="Times New Roman"/>
        </w:rPr>
        <w:t xml:space="preserve">. </w:t>
      </w:r>
    </w:p>
    <w:p w14:paraId="7DA35273" w14:textId="77777777" w:rsidR="00DA7D26" w:rsidRDefault="005C740C" w:rsidP="00DA7D26">
      <w:pPr>
        <w:pStyle w:val="ListParagraph"/>
        <w:numPr>
          <w:ilvl w:val="0"/>
          <w:numId w:val="21"/>
        </w:numPr>
        <w:rPr>
          <w:rFonts w:ascii="Times New Roman" w:hAnsi="Times New Roman" w:cs="Times New Roman"/>
        </w:rPr>
      </w:pPr>
      <w:r w:rsidRPr="00DA7D26">
        <w:rPr>
          <w:rFonts w:ascii="Times New Roman" w:hAnsi="Times New Roman" w:cs="Times New Roman"/>
        </w:rPr>
        <w:t xml:space="preserve">To what degree does the teacher correctly use manipulatives and visual representations to convey mathematical concepts. </w:t>
      </w:r>
    </w:p>
    <w:p w14:paraId="5A280F2C" w14:textId="6A799137" w:rsidR="00DA7D26" w:rsidRDefault="005C740C" w:rsidP="00DA7D26">
      <w:pPr>
        <w:pStyle w:val="ListParagraph"/>
        <w:numPr>
          <w:ilvl w:val="0"/>
          <w:numId w:val="21"/>
        </w:numPr>
        <w:rPr>
          <w:rFonts w:ascii="Times New Roman" w:hAnsi="Times New Roman" w:cs="Times New Roman"/>
        </w:rPr>
      </w:pPr>
      <w:r w:rsidRPr="00DA7D26">
        <w:rPr>
          <w:rFonts w:ascii="Times New Roman" w:hAnsi="Times New Roman" w:cs="Times New Roman"/>
        </w:rPr>
        <w:t>Rate this item N/</w:t>
      </w:r>
      <w:r w:rsidR="00505DF0" w:rsidRPr="00DA7D26">
        <w:rPr>
          <w:rFonts w:ascii="Times New Roman" w:hAnsi="Times New Roman" w:cs="Times New Roman"/>
        </w:rPr>
        <w:t>A if</w:t>
      </w:r>
      <w:r w:rsidRPr="00DA7D26">
        <w:rPr>
          <w:rFonts w:ascii="Times New Roman" w:hAnsi="Times New Roman" w:cs="Times New Roman"/>
        </w:rPr>
        <w:t xml:space="preserve"> manipulatives and visual representations were not included in the Teacher Guide. </w:t>
      </w:r>
    </w:p>
    <w:p w14:paraId="70569E6D" w14:textId="7D9F0FA4" w:rsidR="005C740C" w:rsidRPr="00DA7D26" w:rsidRDefault="005C740C" w:rsidP="00DA7D26">
      <w:pPr>
        <w:pStyle w:val="ListParagraph"/>
        <w:numPr>
          <w:ilvl w:val="0"/>
          <w:numId w:val="21"/>
        </w:numPr>
        <w:rPr>
          <w:rFonts w:ascii="Times New Roman" w:hAnsi="Times New Roman" w:cs="Times New Roman"/>
        </w:rPr>
      </w:pPr>
      <w:r w:rsidRPr="00DA7D26">
        <w:rPr>
          <w:rFonts w:ascii="Times New Roman" w:hAnsi="Times New Roman" w:cs="Times New Roman"/>
        </w:rPr>
        <w:t>Also note whether the use of manipulatives and visual representations were featured in the lesson but were not used, which would result in a low score.</w:t>
      </w:r>
    </w:p>
    <w:p w14:paraId="4608BD99" w14:textId="77777777" w:rsidR="005C740C" w:rsidRPr="00AD3438" w:rsidRDefault="005C740C" w:rsidP="005C740C">
      <w:pPr>
        <w:ind w:left="720"/>
        <w:rPr>
          <w:rFonts w:ascii="Times New Roman" w:hAnsi="Times New Roman" w:cs="Times New Roman"/>
        </w:rPr>
      </w:pPr>
    </w:p>
    <w:p w14:paraId="585E761D" w14:textId="77777777" w:rsidR="005C740C" w:rsidRPr="00DA7D26" w:rsidRDefault="005C740C" w:rsidP="00DA7D26">
      <w:pPr>
        <w:pStyle w:val="ListParagraph"/>
        <w:numPr>
          <w:ilvl w:val="0"/>
          <w:numId w:val="15"/>
        </w:numPr>
        <w:rPr>
          <w:rFonts w:ascii="Times New Roman" w:hAnsi="Times New Roman" w:cs="Times New Roman"/>
          <w:b/>
          <w:bCs/>
        </w:rPr>
      </w:pPr>
      <w:r w:rsidRPr="00DA7D26">
        <w:rPr>
          <w:rFonts w:ascii="Times New Roman" w:hAnsi="Times New Roman" w:cs="Times New Roman"/>
          <w:b/>
          <w:bCs/>
        </w:rPr>
        <w:t xml:space="preserve">Maintains a positive rapport with the students. </w:t>
      </w:r>
    </w:p>
    <w:p w14:paraId="3AE62714" w14:textId="3C66D983" w:rsidR="005C740C" w:rsidRPr="00DA7D26" w:rsidRDefault="005C740C" w:rsidP="00DA7D26">
      <w:pPr>
        <w:pStyle w:val="ListParagraph"/>
        <w:numPr>
          <w:ilvl w:val="0"/>
          <w:numId w:val="22"/>
        </w:numPr>
        <w:ind w:left="1440"/>
        <w:rPr>
          <w:rFonts w:ascii="Times New Roman" w:hAnsi="Times New Roman" w:cs="Times New Roman"/>
        </w:rPr>
      </w:pPr>
      <w:r w:rsidRPr="00DA7D26">
        <w:rPr>
          <w:rFonts w:ascii="Times New Roman" w:hAnsi="Times New Roman" w:cs="Times New Roman"/>
        </w:rPr>
        <w:t xml:space="preserve">To what degree does the teacher demonstrate behaviors that promote positive interactions and mutual respect between teacher and students. </w:t>
      </w:r>
    </w:p>
    <w:p w14:paraId="2A75FD5D" w14:textId="77777777" w:rsidR="005C740C" w:rsidRPr="00AD3438" w:rsidRDefault="005C740C" w:rsidP="005C740C">
      <w:pPr>
        <w:rPr>
          <w:rFonts w:ascii="Times New Roman" w:hAnsi="Times New Roman" w:cs="Times New Roman"/>
        </w:rPr>
      </w:pPr>
    </w:p>
    <w:p w14:paraId="0B859D20" w14:textId="77777777" w:rsidR="005C740C" w:rsidRPr="00DA7D26" w:rsidRDefault="005C740C" w:rsidP="00DA7D26">
      <w:pPr>
        <w:pStyle w:val="ListParagraph"/>
        <w:numPr>
          <w:ilvl w:val="0"/>
          <w:numId w:val="15"/>
        </w:numPr>
        <w:rPr>
          <w:rFonts w:ascii="Times New Roman" w:hAnsi="Times New Roman" w:cs="Times New Roman"/>
          <w:b/>
          <w:bCs/>
        </w:rPr>
      </w:pPr>
      <w:r w:rsidRPr="00DA7D26">
        <w:rPr>
          <w:rFonts w:ascii="Times New Roman" w:hAnsi="Times New Roman" w:cs="Times New Roman"/>
          <w:b/>
          <w:bCs/>
        </w:rPr>
        <w:t xml:space="preserve">Perception of students’ grasp of the content. </w:t>
      </w:r>
    </w:p>
    <w:p w14:paraId="5755EA22" w14:textId="77777777" w:rsidR="000F48B3" w:rsidRDefault="005C740C" w:rsidP="00DA7D26">
      <w:pPr>
        <w:pStyle w:val="ListParagraph"/>
        <w:numPr>
          <w:ilvl w:val="0"/>
          <w:numId w:val="23"/>
        </w:numPr>
        <w:ind w:left="1440"/>
        <w:rPr>
          <w:rFonts w:ascii="Times New Roman" w:hAnsi="Times New Roman" w:cs="Times New Roman"/>
        </w:rPr>
      </w:pPr>
      <w:r w:rsidRPr="00DA7D26">
        <w:rPr>
          <w:rFonts w:ascii="Times New Roman" w:hAnsi="Times New Roman" w:cs="Times New Roman"/>
        </w:rPr>
        <w:t xml:space="preserve">To what degree do the students understand the mathematical concepts presented in the lesson and to what degree is the teacher aware of the students’ understanding. </w:t>
      </w:r>
    </w:p>
    <w:p w14:paraId="1FE97AEA" w14:textId="3EAEEA0E" w:rsidR="005C740C" w:rsidRPr="00DA7D26" w:rsidRDefault="005C740C" w:rsidP="00DA7D26">
      <w:pPr>
        <w:pStyle w:val="ListParagraph"/>
        <w:numPr>
          <w:ilvl w:val="0"/>
          <w:numId w:val="23"/>
        </w:numPr>
        <w:ind w:left="1440"/>
        <w:rPr>
          <w:rFonts w:ascii="Times New Roman" w:hAnsi="Times New Roman" w:cs="Times New Roman"/>
        </w:rPr>
      </w:pPr>
      <w:r w:rsidRPr="00DA7D26">
        <w:rPr>
          <w:rFonts w:ascii="Times New Roman" w:hAnsi="Times New Roman" w:cs="Times New Roman"/>
        </w:rPr>
        <w:t xml:space="preserve">Consider students’ accuracy in using manipulatives and visual representations to solve problems, their ability to explain how a problem was solved, the accuracy of their responses to teacher queries, etc.  </w:t>
      </w:r>
    </w:p>
    <w:p w14:paraId="5B1D35E1" w14:textId="77777777" w:rsidR="005C740C" w:rsidRPr="00AD3438" w:rsidRDefault="005C740C" w:rsidP="005C740C">
      <w:pPr>
        <w:rPr>
          <w:rFonts w:ascii="Times New Roman" w:hAnsi="Times New Roman" w:cs="Times New Roman"/>
        </w:rPr>
      </w:pPr>
    </w:p>
    <w:p w14:paraId="0AA8CE89" w14:textId="77777777" w:rsidR="005C740C" w:rsidRPr="00DA7D26" w:rsidRDefault="005C740C" w:rsidP="00DA7D26">
      <w:pPr>
        <w:pStyle w:val="ListParagraph"/>
        <w:numPr>
          <w:ilvl w:val="0"/>
          <w:numId w:val="15"/>
        </w:numPr>
        <w:rPr>
          <w:rFonts w:ascii="Times New Roman" w:hAnsi="Times New Roman" w:cs="Times New Roman"/>
          <w:b/>
          <w:bCs/>
        </w:rPr>
      </w:pPr>
      <w:r w:rsidRPr="00DA7D26">
        <w:rPr>
          <w:rFonts w:ascii="Times New Roman" w:hAnsi="Times New Roman" w:cs="Times New Roman"/>
          <w:b/>
          <w:bCs/>
        </w:rPr>
        <w:t>Uses clear mathematically correct language.</w:t>
      </w:r>
    </w:p>
    <w:p w14:paraId="0908106D" w14:textId="14B37A0E" w:rsidR="005C740C" w:rsidRPr="000F48B3" w:rsidRDefault="005C740C" w:rsidP="000F48B3">
      <w:pPr>
        <w:pStyle w:val="ListParagraph"/>
        <w:numPr>
          <w:ilvl w:val="0"/>
          <w:numId w:val="24"/>
        </w:numPr>
        <w:rPr>
          <w:rFonts w:ascii="Times New Roman" w:hAnsi="Times New Roman" w:cs="Times New Roman"/>
        </w:rPr>
      </w:pPr>
      <w:r w:rsidRPr="000F48B3">
        <w:rPr>
          <w:rFonts w:ascii="Times New Roman" w:hAnsi="Times New Roman" w:cs="Times New Roman"/>
        </w:rPr>
        <w:t>To what degree does the teacher use mathematically correct language. For example, using the terms numerator and denominator rather than top number and bottom number.</w:t>
      </w:r>
    </w:p>
    <w:p w14:paraId="156AD0FC" w14:textId="77777777" w:rsidR="005C740C" w:rsidRPr="00AD3438" w:rsidRDefault="005C740C" w:rsidP="005C740C">
      <w:pPr>
        <w:ind w:left="360"/>
        <w:contextualSpacing/>
        <w:rPr>
          <w:rFonts w:ascii="Times New Roman" w:hAnsi="Times New Roman" w:cs="Times New Roman"/>
        </w:rPr>
      </w:pPr>
    </w:p>
    <w:p w14:paraId="3DE00D8B" w14:textId="77777777" w:rsidR="005C740C" w:rsidRPr="00DA7D26" w:rsidRDefault="005C740C" w:rsidP="00DA7D26">
      <w:pPr>
        <w:pStyle w:val="ListParagraph"/>
        <w:numPr>
          <w:ilvl w:val="0"/>
          <w:numId w:val="15"/>
        </w:numPr>
        <w:rPr>
          <w:rFonts w:ascii="Times New Roman" w:hAnsi="Times New Roman" w:cs="Times New Roman"/>
          <w:b/>
          <w:bCs/>
        </w:rPr>
      </w:pPr>
      <w:r w:rsidRPr="00DA7D26">
        <w:rPr>
          <w:rFonts w:ascii="Times New Roman" w:hAnsi="Times New Roman" w:cs="Times New Roman"/>
          <w:b/>
          <w:bCs/>
        </w:rPr>
        <w:t xml:space="preserve">Overall rating of the lesson. </w:t>
      </w:r>
    </w:p>
    <w:p w14:paraId="57745799" w14:textId="2BEF0F77" w:rsidR="005C740C" w:rsidRPr="000F48B3" w:rsidRDefault="005C740C" w:rsidP="000F48B3">
      <w:pPr>
        <w:pStyle w:val="ListParagraph"/>
        <w:numPr>
          <w:ilvl w:val="0"/>
          <w:numId w:val="25"/>
        </w:numPr>
        <w:rPr>
          <w:rFonts w:ascii="Times New Roman" w:hAnsi="Times New Roman" w:cs="Times New Roman"/>
        </w:rPr>
      </w:pPr>
      <w:r w:rsidRPr="000F48B3">
        <w:rPr>
          <w:rFonts w:ascii="Times New Roman" w:hAnsi="Times New Roman" w:cs="Times New Roman"/>
        </w:rPr>
        <w:t xml:space="preserve">Provide an overall rating of the lesson by considering the ratings on the previous items. </w:t>
      </w:r>
    </w:p>
    <w:p w14:paraId="419BDBA3" w14:textId="77777777" w:rsidR="005C740C" w:rsidRPr="00AD3438" w:rsidRDefault="005C740C" w:rsidP="00811C1E">
      <w:pPr>
        <w:pStyle w:val="CommentText"/>
        <w:spacing w:after="240" w:line="276" w:lineRule="auto"/>
        <w:ind w:left="720"/>
        <w:rPr>
          <w:bCs/>
        </w:rPr>
      </w:pPr>
    </w:p>
    <w:p w14:paraId="22EA3C5F" w14:textId="3276164E" w:rsidR="003A28EC" w:rsidRPr="00AD3438" w:rsidRDefault="003A28EC" w:rsidP="00BF377B">
      <w:pPr>
        <w:spacing w:after="240" w:line="276" w:lineRule="auto"/>
        <w:ind w:left="360" w:hanging="360"/>
        <w:jc w:val="center"/>
        <w:rPr>
          <w:rFonts w:ascii="Times New Roman" w:hAnsi="Times New Roman" w:cs="Times New Roman"/>
          <w:b/>
          <w:u w:val="single"/>
        </w:rPr>
      </w:pPr>
      <w:r w:rsidRPr="00AD3438">
        <w:rPr>
          <w:rFonts w:ascii="Times New Roman" w:hAnsi="Times New Roman" w:cs="Times New Roman"/>
          <w:b/>
          <w:u w:val="single"/>
        </w:rPr>
        <w:t xml:space="preserve">Observation Reflection </w:t>
      </w:r>
      <w:r w:rsidR="00A02E4A" w:rsidRPr="00AD3438">
        <w:rPr>
          <w:rFonts w:ascii="Times New Roman" w:hAnsi="Times New Roman" w:cs="Times New Roman"/>
          <w:b/>
          <w:u w:val="single"/>
        </w:rPr>
        <w:t>S</w:t>
      </w:r>
      <w:r w:rsidRPr="00AD3438">
        <w:rPr>
          <w:rFonts w:ascii="Times New Roman" w:hAnsi="Times New Roman" w:cs="Times New Roman"/>
          <w:b/>
          <w:u w:val="single"/>
        </w:rPr>
        <w:t>ection</w:t>
      </w:r>
    </w:p>
    <w:p w14:paraId="6912C369" w14:textId="1D8B6945" w:rsidR="003A28EC" w:rsidRPr="00AD3438" w:rsidRDefault="003A28EC" w:rsidP="00A02E4A">
      <w:pPr>
        <w:pStyle w:val="ListParagraph"/>
        <w:numPr>
          <w:ilvl w:val="0"/>
          <w:numId w:val="2"/>
        </w:numPr>
        <w:spacing w:line="276" w:lineRule="auto"/>
        <w:rPr>
          <w:rFonts w:ascii="Times New Roman" w:hAnsi="Times New Roman" w:cs="Times New Roman"/>
          <w:bCs/>
        </w:rPr>
      </w:pPr>
      <w:r w:rsidRPr="00AD3438">
        <w:rPr>
          <w:rFonts w:ascii="Times New Roman" w:hAnsi="Times New Roman" w:cs="Times New Roman"/>
          <w:bCs/>
        </w:rPr>
        <w:t xml:space="preserve">Synthesize </w:t>
      </w:r>
      <w:r w:rsidR="00505DF0" w:rsidRPr="00AD3438">
        <w:rPr>
          <w:rFonts w:ascii="Times New Roman" w:hAnsi="Times New Roman" w:cs="Times New Roman"/>
          <w:bCs/>
        </w:rPr>
        <w:t>all</w:t>
      </w:r>
      <w:r w:rsidRPr="00AD3438">
        <w:rPr>
          <w:rFonts w:ascii="Times New Roman" w:hAnsi="Times New Roman" w:cs="Times New Roman"/>
          <w:bCs/>
        </w:rPr>
        <w:t xml:space="preserve"> your notes and </w:t>
      </w:r>
      <w:r w:rsidR="00A02E4A" w:rsidRPr="00AD3438">
        <w:rPr>
          <w:rFonts w:ascii="Times New Roman" w:hAnsi="Times New Roman" w:cs="Times New Roman"/>
          <w:bCs/>
        </w:rPr>
        <w:t>Likert</w:t>
      </w:r>
      <w:r w:rsidRPr="00AD3438">
        <w:rPr>
          <w:rFonts w:ascii="Times New Roman" w:hAnsi="Times New Roman" w:cs="Times New Roman"/>
          <w:bCs/>
        </w:rPr>
        <w:t xml:space="preserve"> scale ratings to characterize the lesson. </w:t>
      </w:r>
    </w:p>
    <w:p w14:paraId="18B6A843" w14:textId="0828E665" w:rsidR="00F84362" w:rsidRPr="00AD3438" w:rsidRDefault="00F84362" w:rsidP="00A02E4A">
      <w:pPr>
        <w:pStyle w:val="ListParagraph"/>
        <w:numPr>
          <w:ilvl w:val="0"/>
          <w:numId w:val="2"/>
        </w:numPr>
        <w:spacing w:line="276" w:lineRule="auto"/>
        <w:rPr>
          <w:rFonts w:ascii="Times New Roman" w:hAnsi="Times New Roman" w:cs="Times New Roman"/>
          <w:bCs/>
        </w:rPr>
      </w:pPr>
      <w:r w:rsidRPr="00AD3438">
        <w:rPr>
          <w:rFonts w:ascii="Times New Roman" w:hAnsi="Times New Roman" w:cs="Times New Roman"/>
          <w:bCs/>
        </w:rPr>
        <w:t>Include what you consider strengths and weaknesses.</w:t>
      </w:r>
    </w:p>
    <w:p w14:paraId="5E9E1C24" w14:textId="324CB6A0" w:rsidR="003A28EC" w:rsidRPr="00AD3438" w:rsidRDefault="003A28EC" w:rsidP="00A02E4A">
      <w:pPr>
        <w:pStyle w:val="ListParagraph"/>
        <w:numPr>
          <w:ilvl w:val="0"/>
          <w:numId w:val="2"/>
        </w:numPr>
        <w:spacing w:line="276" w:lineRule="auto"/>
        <w:rPr>
          <w:rFonts w:ascii="Times New Roman" w:hAnsi="Times New Roman" w:cs="Times New Roman"/>
          <w:bCs/>
        </w:rPr>
      </w:pPr>
      <w:r w:rsidRPr="00AD3438">
        <w:rPr>
          <w:rFonts w:ascii="Times New Roman" w:hAnsi="Times New Roman" w:cs="Times New Roman"/>
          <w:bCs/>
        </w:rPr>
        <w:t xml:space="preserve">Consider what you </w:t>
      </w:r>
      <w:r w:rsidR="00FA2D48" w:rsidRPr="00AD3438">
        <w:rPr>
          <w:rFonts w:ascii="Times New Roman" w:hAnsi="Times New Roman" w:cs="Times New Roman"/>
          <w:bCs/>
        </w:rPr>
        <w:t>wou</w:t>
      </w:r>
      <w:r w:rsidR="00C0382D" w:rsidRPr="00AD3438">
        <w:rPr>
          <w:rFonts w:ascii="Times New Roman" w:hAnsi="Times New Roman" w:cs="Times New Roman"/>
          <w:bCs/>
        </w:rPr>
        <w:t>l</w:t>
      </w:r>
      <w:r w:rsidR="00FA2D48" w:rsidRPr="00AD3438">
        <w:rPr>
          <w:rFonts w:ascii="Times New Roman" w:hAnsi="Times New Roman" w:cs="Times New Roman"/>
          <w:bCs/>
        </w:rPr>
        <w:t xml:space="preserve">d </w:t>
      </w:r>
      <w:r w:rsidRPr="00AD3438">
        <w:rPr>
          <w:rFonts w:ascii="Times New Roman" w:hAnsi="Times New Roman" w:cs="Times New Roman"/>
          <w:bCs/>
        </w:rPr>
        <w:t xml:space="preserve">recommend </w:t>
      </w:r>
      <w:r w:rsidR="00FA2D48" w:rsidRPr="00AD3438">
        <w:rPr>
          <w:rFonts w:ascii="Times New Roman" w:hAnsi="Times New Roman" w:cs="Times New Roman"/>
          <w:bCs/>
        </w:rPr>
        <w:t>the t</w:t>
      </w:r>
      <w:r w:rsidRPr="00AD3438">
        <w:rPr>
          <w:rFonts w:ascii="Times New Roman" w:hAnsi="Times New Roman" w:cs="Times New Roman"/>
          <w:bCs/>
        </w:rPr>
        <w:t>eacher work on</w:t>
      </w:r>
      <w:r w:rsidR="00A02E4A" w:rsidRPr="00AD3438">
        <w:rPr>
          <w:rFonts w:ascii="Times New Roman" w:hAnsi="Times New Roman" w:cs="Times New Roman"/>
          <w:bCs/>
        </w:rPr>
        <w:t>.</w:t>
      </w:r>
    </w:p>
    <w:p w14:paraId="15941F9B" w14:textId="4A549698" w:rsidR="003A28EC" w:rsidRPr="00AD3438" w:rsidRDefault="001A32E7" w:rsidP="00A02E4A">
      <w:pPr>
        <w:pStyle w:val="ListParagraph"/>
        <w:numPr>
          <w:ilvl w:val="0"/>
          <w:numId w:val="2"/>
        </w:numPr>
        <w:spacing w:line="276" w:lineRule="auto"/>
        <w:rPr>
          <w:rFonts w:ascii="Times New Roman" w:hAnsi="Times New Roman" w:cs="Times New Roman"/>
          <w:bCs/>
        </w:rPr>
      </w:pPr>
      <w:r w:rsidRPr="00AD3438">
        <w:rPr>
          <w:rFonts w:ascii="Times New Roman" w:hAnsi="Times New Roman" w:cs="Times New Roman"/>
          <w:bCs/>
        </w:rPr>
        <w:t>At the end of the lesson i</w:t>
      </w:r>
      <w:r w:rsidR="003A28EC" w:rsidRPr="00AD3438">
        <w:rPr>
          <w:rFonts w:ascii="Times New Roman" w:hAnsi="Times New Roman" w:cs="Times New Roman"/>
          <w:bCs/>
        </w:rPr>
        <w:t>f time permits, as</w:t>
      </w:r>
      <w:r w:rsidR="00A02E4A" w:rsidRPr="00AD3438">
        <w:rPr>
          <w:rFonts w:ascii="Times New Roman" w:hAnsi="Times New Roman" w:cs="Times New Roman"/>
          <w:bCs/>
        </w:rPr>
        <w:t>k</w:t>
      </w:r>
      <w:r w:rsidR="003A28EC" w:rsidRPr="00AD3438">
        <w:rPr>
          <w:rFonts w:ascii="Times New Roman" w:hAnsi="Times New Roman" w:cs="Times New Roman"/>
          <w:bCs/>
        </w:rPr>
        <w:t xml:space="preserve"> the teacher if </w:t>
      </w:r>
      <w:r w:rsidRPr="00AD3438">
        <w:rPr>
          <w:rFonts w:ascii="Times New Roman" w:hAnsi="Times New Roman" w:cs="Times New Roman"/>
          <w:bCs/>
        </w:rPr>
        <w:t>they</w:t>
      </w:r>
      <w:r w:rsidR="003A28EC" w:rsidRPr="00AD3438">
        <w:rPr>
          <w:rFonts w:ascii="Times New Roman" w:hAnsi="Times New Roman" w:cs="Times New Roman"/>
          <w:bCs/>
        </w:rPr>
        <w:t xml:space="preserve"> </w:t>
      </w:r>
      <w:r w:rsidRPr="00AD3438">
        <w:rPr>
          <w:rFonts w:ascii="Times New Roman" w:hAnsi="Times New Roman" w:cs="Times New Roman"/>
          <w:bCs/>
        </w:rPr>
        <w:t xml:space="preserve">have </w:t>
      </w:r>
      <w:r w:rsidR="003A28EC" w:rsidRPr="00AD3438">
        <w:rPr>
          <w:rFonts w:ascii="Times New Roman" w:hAnsi="Times New Roman" w:cs="Times New Roman"/>
          <w:bCs/>
        </w:rPr>
        <w:t>any reflective feedback on what went well or not so well during the lesson; feel free to use the teacher’s reflection as part of your observer’s reflection</w:t>
      </w:r>
      <w:r w:rsidR="00A02E4A" w:rsidRPr="00AD3438">
        <w:rPr>
          <w:rFonts w:ascii="Times New Roman" w:hAnsi="Times New Roman" w:cs="Times New Roman"/>
          <w:bCs/>
        </w:rPr>
        <w:t>.</w:t>
      </w:r>
    </w:p>
    <w:p w14:paraId="26EF9CA9" w14:textId="614A1FCC" w:rsidR="003A28EC" w:rsidRPr="00AD3438" w:rsidRDefault="003A28EC" w:rsidP="00A02E4A">
      <w:pPr>
        <w:pStyle w:val="ListParagraph"/>
        <w:numPr>
          <w:ilvl w:val="0"/>
          <w:numId w:val="2"/>
        </w:numPr>
        <w:spacing w:line="276" w:lineRule="auto"/>
        <w:rPr>
          <w:rFonts w:ascii="Times New Roman" w:hAnsi="Times New Roman" w:cs="Times New Roman"/>
          <w:bCs/>
        </w:rPr>
      </w:pPr>
      <w:r w:rsidRPr="00AD3438">
        <w:rPr>
          <w:rFonts w:ascii="Times New Roman" w:hAnsi="Times New Roman" w:cs="Times New Roman"/>
          <w:bCs/>
        </w:rPr>
        <w:t>Make sure to mention something you would have liked to see</w:t>
      </w:r>
      <w:r w:rsidR="00FB3432" w:rsidRPr="00AD3438">
        <w:rPr>
          <w:rFonts w:ascii="Times New Roman" w:hAnsi="Times New Roman" w:cs="Times New Roman"/>
          <w:bCs/>
        </w:rPr>
        <w:t>,</w:t>
      </w:r>
      <w:r w:rsidRPr="00AD3438">
        <w:rPr>
          <w:rFonts w:ascii="Times New Roman" w:hAnsi="Times New Roman" w:cs="Times New Roman"/>
          <w:bCs/>
        </w:rPr>
        <w:t xml:space="preserve"> if that applies</w:t>
      </w:r>
      <w:r w:rsidR="00F84362" w:rsidRPr="00AD3438">
        <w:rPr>
          <w:rFonts w:ascii="Times New Roman" w:hAnsi="Times New Roman" w:cs="Times New Roman"/>
          <w:bCs/>
        </w:rPr>
        <w:t>, this will help guide coaches in making recommendations in the next session</w:t>
      </w:r>
      <w:r w:rsidR="00A02E4A" w:rsidRPr="00AD3438">
        <w:rPr>
          <w:rFonts w:ascii="Times New Roman" w:hAnsi="Times New Roman" w:cs="Times New Roman"/>
          <w:bCs/>
        </w:rPr>
        <w:t>.</w:t>
      </w:r>
    </w:p>
    <w:p w14:paraId="47603E00" w14:textId="2A2212C5" w:rsidR="003A28EC" w:rsidRPr="00AD3438" w:rsidRDefault="003A28EC" w:rsidP="00A02E4A">
      <w:pPr>
        <w:pStyle w:val="ListParagraph"/>
        <w:numPr>
          <w:ilvl w:val="0"/>
          <w:numId w:val="2"/>
        </w:numPr>
        <w:spacing w:line="276" w:lineRule="auto"/>
        <w:rPr>
          <w:rFonts w:ascii="Times New Roman" w:hAnsi="Times New Roman" w:cs="Times New Roman"/>
          <w:bCs/>
        </w:rPr>
      </w:pPr>
      <w:r w:rsidRPr="00AD3438">
        <w:rPr>
          <w:rFonts w:ascii="Times New Roman" w:hAnsi="Times New Roman" w:cs="Times New Roman"/>
          <w:bCs/>
        </w:rPr>
        <w:t>Think about the observer</w:t>
      </w:r>
      <w:r w:rsidR="00FB3432" w:rsidRPr="00AD3438">
        <w:rPr>
          <w:rFonts w:ascii="Times New Roman" w:hAnsi="Times New Roman" w:cs="Times New Roman"/>
          <w:bCs/>
        </w:rPr>
        <w:t>/</w:t>
      </w:r>
      <w:r w:rsidRPr="00AD3438">
        <w:rPr>
          <w:rFonts w:ascii="Times New Roman" w:hAnsi="Times New Roman" w:cs="Times New Roman"/>
          <w:bCs/>
        </w:rPr>
        <w:t xml:space="preserve">coaching training and </w:t>
      </w:r>
      <w:r w:rsidR="00FB3432" w:rsidRPr="00AD3438">
        <w:rPr>
          <w:rFonts w:ascii="Times New Roman" w:hAnsi="Times New Roman" w:cs="Times New Roman"/>
          <w:bCs/>
        </w:rPr>
        <w:t xml:space="preserve">the </w:t>
      </w:r>
      <w:r w:rsidR="008978BB" w:rsidRPr="00AD3438">
        <w:rPr>
          <w:rFonts w:ascii="Times New Roman" w:hAnsi="Times New Roman" w:cs="Times New Roman"/>
          <w:bCs/>
        </w:rPr>
        <w:t xml:space="preserve">project related </w:t>
      </w:r>
      <w:r w:rsidR="00FB3432" w:rsidRPr="00AD3438">
        <w:rPr>
          <w:rFonts w:ascii="Times New Roman" w:hAnsi="Times New Roman" w:cs="Times New Roman"/>
          <w:bCs/>
        </w:rPr>
        <w:t>PD sessions</w:t>
      </w:r>
      <w:r w:rsidR="008978BB" w:rsidRPr="00AD3438">
        <w:rPr>
          <w:rFonts w:ascii="Times New Roman" w:hAnsi="Times New Roman" w:cs="Times New Roman"/>
          <w:bCs/>
        </w:rPr>
        <w:t xml:space="preserve"> teachers have attended</w:t>
      </w:r>
      <w:r w:rsidR="00FB3432" w:rsidRPr="00AD3438">
        <w:rPr>
          <w:rFonts w:ascii="Times New Roman" w:hAnsi="Times New Roman" w:cs="Times New Roman"/>
          <w:bCs/>
        </w:rPr>
        <w:t xml:space="preserve"> </w:t>
      </w:r>
      <w:r w:rsidR="00F84362" w:rsidRPr="00AD3438">
        <w:rPr>
          <w:rFonts w:ascii="Times New Roman" w:hAnsi="Times New Roman" w:cs="Times New Roman"/>
          <w:bCs/>
        </w:rPr>
        <w:t>as you</w:t>
      </w:r>
      <w:r w:rsidRPr="00AD3438">
        <w:rPr>
          <w:rFonts w:ascii="Times New Roman" w:hAnsi="Times New Roman" w:cs="Times New Roman"/>
          <w:bCs/>
        </w:rPr>
        <w:t xml:space="preserve"> fram</w:t>
      </w:r>
      <w:r w:rsidR="00F84362" w:rsidRPr="00AD3438">
        <w:rPr>
          <w:rFonts w:ascii="Times New Roman" w:hAnsi="Times New Roman" w:cs="Times New Roman"/>
          <w:bCs/>
        </w:rPr>
        <w:t>e</w:t>
      </w:r>
      <w:r w:rsidRPr="00AD3438">
        <w:rPr>
          <w:rFonts w:ascii="Times New Roman" w:hAnsi="Times New Roman" w:cs="Times New Roman"/>
          <w:bCs/>
        </w:rPr>
        <w:t xml:space="preserve"> your reflection</w:t>
      </w:r>
      <w:r w:rsidR="00457C93" w:rsidRPr="00AD3438">
        <w:rPr>
          <w:rFonts w:ascii="Times New Roman" w:hAnsi="Times New Roman" w:cs="Times New Roman"/>
          <w:bCs/>
        </w:rPr>
        <w:t>s</w:t>
      </w:r>
      <w:r w:rsidRPr="00AD3438">
        <w:rPr>
          <w:rFonts w:ascii="Times New Roman" w:hAnsi="Times New Roman" w:cs="Times New Roman"/>
          <w:bCs/>
        </w:rPr>
        <w:t xml:space="preserve">. </w:t>
      </w:r>
    </w:p>
    <w:p w14:paraId="34D678EF" w14:textId="355D6655" w:rsidR="003A28EC" w:rsidRPr="00AD3438" w:rsidRDefault="003A28EC" w:rsidP="00A02E4A">
      <w:pPr>
        <w:spacing w:line="276" w:lineRule="auto"/>
        <w:ind w:left="360"/>
        <w:rPr>
          <w:rFonts w:ascii="Times New Roman" w:hAnsi="Times New Roman" w:cs="Times New Roman"/>
          <w:bCs/>
        </w:rPr>
      </w:pPr>
    </w:p>
    <w:p w14:paraId="1F881CC4" w14:textId="7C5B2E39" w:rsidR="00805AD4" w:rsidRDefault="00805AD4">
      <w:pPr>
        <w:rPr>
          <w:rFonts w:ascii="Times New Roman" w:hAnsi="Times New Roman" w:cs="Times New Roman"/>
          <w:b/>
          <w:u w:val="single"/>
        </w:rPr>
      </w:pPr>
    </w:p>
    <w:p w14:paraId="319DAF13" w14:textId="5C8EF4E9" w:rsidR="0023195F" w:rsidRPr="00AD3438" w:rsidRDefault="00405BDC" w:rsidP="00362031">
      <w:pPr>
        <w:spacing w:line="276" w:lineRule="auto"/>
        <w:ind w:left="360" w:hanging="360"/>
        <w:jc w:val="center"/>
        <w:rPr>
          <w:rFonts w:ascii="Times New Roman" w:hAnsi="Times New Roman" w:cs="Times New Roman"/>
          <w:b/>
          <w:u w:val="single"/>
        </w:rPr>
      </w:pPr>
      <w:r w:rsidRPr="00AD3438">
        <w:rPr>
          <w:rFonts w:ascii="Times New Roman" w:hAnsi="Times New Roman" w:cs="Times New Roman"/>
          <w:b/>
          <w:u w:val="single"/>
        </w:rPr>
        <w:t xml:space="preserve">Student </w:t>
      </w:r>
      <w:r w:rsidR="000E2935" w:rsidRPr="00AD3438">
        <w:rPr>
          <w:rFonts w:ascii="Times New Roman" w:hAnsi="Times New Roman" w:cs="Times New Roman"/>
          <w:b/>
          <w:u w:val="single"/>
        </w:rPr>
        <w:t>Focused</w:t>
      </w:r>
      <w:r w:rsidRPr="00AD3438">
        <w:rPr>
          <w:rFonts w:ascii="Times New Roman" w:hAnsi="Times New Roman" w:cs="Times New Roman"/>
          <w:b/>
          <w:u w:val="single"/>
        </w:rPr>
        <w:t xml:space="preserve"> </w:t>
      </w:r>
      <w:r w:rsidR="0023195F" w:rsidRPr="00AD3438">
        <w:rPr>
          <w:rFonts w:ascii="Times New Roman" w:hAnsi="Times New Roman" w:cs="Times New Roman"/>
          <w:b/>
          <w:u w:val="single"/>
        </w:rPr>
        <w:t xml:space="preserve">Coaching </w:t>
      </w:r>
      <w:r w:rsidR="006B5ED2" w:rsidRPr="00AD3438">
        <w:rPr>
          <w:rFonts w:ascii="Times New Roman" w:hAnsi="Times New Roman" w:cs="Times New Roman"/>
          <w:b/>
          <w:u w:val="single"/>
        </w:rPr>
        <w:t>Session</w:t>
      </w:r>
    </w:p>
    <w:p w14:paraId="79005A25" w14:textId="77777777" w:rsidR="00405BDC" w:rsidRPr="00AD3438" w:rsidRDefault="00405BDC" w:rsidP="00846FBE">
      <w:pPr>
        <w:spacing w:line="276" w:lineRule="auto"/>
        <w:rPr>
          <w:rFonts w:ascii="Times New Roman" w:hAnsi="Times New Roman" w:cs="Times New Roman"/>
          <w:bCs/>
        </w:rPr>
      </w:pPr>
    </w:p>
    <w:p w14:paraId="6A369A9A" w14:textId="77777777" w:rsidR="006D55B1" w:rsidRPr="00AD3438" w:rsidRDefault="006D55B1" w:rsidP="00F84362">
      <w:pPr>
        <w:spacing w:line="276" w:lineRule="auto"/>
        <w:ind w:left="360" w:hanging="360"/>
        <w:rPr>
          <w:rFonts w:ascii="Times New Roman" w:hAnsi="Times New Roman" w:cs="Times New Roman"/>
          <w:b/>
          <w:i/>
          <w:iCs/>
        </w:rPr>
      </w:pPr>
      <w:r w:rsidRPr="00AD3438">
        <w:rPr>
          <w:rFonts w:ascii="Times New Roman" w:hAnsi="Times New Roman" w:cs="Times New Roman"/>
          <w:b/>
          <w:i/>
          <w:iCs/>
        </w:rPr>
        <w:t>Logistics</w:t>
      </w:r>
    </w:p>
    <w:p w14:paraId="6FF1BD1A" w14:textId="548E17DF" w:rsidR="00BF377B" w:rsidRPr="00AD3438" w:rsidRDefault="00BF377B" w:rsidP="00F84362">
      <w:pPr>
        <w:spacing w:line="276" w:lineRule="auto"/>
        <w:ind w:left="360" w:hanging="360"/>
        <w:rPr>
          <w:rFonts w:ascii="Times New Roman" w:hAnsi="Times New Roman" w:cs="Times New Roman"/>
          <w:bCs/>
        </w:rPr>
      </w:pPr>
      <w:r w:rsidRPr="00AD3438">
        <w:rPr>
          <w:rFonts w:ascii="Times New Roman" w:hAnsi="Times New Roman" w:cs="Times New Roman"/>
          <w:bCs/>
        </w:rPr>
        <w:t>Teachers are not given a copy of your notes or recommendations</w:t>
      </w:r>
    </w:p>
    <w:p w14:paraId="686DA44F" w14:textId="12BAAC57" w:rsidR="00BF377B" w:rsidRPr="00AD3438" w:rsidRDefault="00E306C1">
      <w:pPr>
        <w:spacing w:line="276" w:lineRule="auto"/>
        <w:ind w:left="360" w:hanging="360"/>
        <w:rPr>
          <w:rFonts w:ascii="Times New Roman" w:hAnsi="Times New Roman" w:cs="Times New Roman"/>
          <w:bCs/>
        </w:rPr>
      </w:pPr>
      <w:r w:rsidRPr="00AD3438">
        <w:rPr>
          <w:rFonts w:ascii="Times New Roman" w:hAnsi="Times New Roman" w:cs="Times New Roman"/>
          <w:bCs/>
        </w:rPr>
        <w:t>Audiotape</w:t>
      </w:r>
      <w:r w:rsidR="00BF377B" w:rsidRPr="00AD3438">
        <w:rPr>
          <w:rFonts w:ascii="Times New Roman" w:hAnsi="Times New Roman" w:cs="Times New Roman"/>
          <w:bCs/>
        </w:rPr>
        <w:t xml:space="preserve"> the post observation session</w:t>
      </w:r>
    </w:p>
    <w:p w14:paraId="532A94D2" w14:textId="72A667D8" w:rsidR="00BF377B" w:rsidRPr="00AD3438" w:rsidRDefault="00BF377B">
      <w:pPr>
        <w:spacing w:line="276" w:lineRule="auto"/>
        <w:ind w:left="360" w:hanging="360"/>
        <w:rPr>
          <w:rFonts w:ascii="Times New Roman" w:hAnsi="Times New Roman" w:cs="Times New Roman"/>
          <w:bCs/>
        </w:rPr>
      </w:pPr>
      <w:r w:rsidRPr="00AD3438">
        <w:rPr>
          <w:rFonts w:ascii="Times New Roman" w:hAnsi="Times New Roman" w:cs="Times New Roman"/>
          <w:bCs/>
        </w:rPr>
        <w:t>Each session should be approximately 15 minutes</w:t>
      </w:r>
      <w:r w:rsidR="00FB3432" w:rsidRPr="00AD3438">
        <w:rPr>
          <w:rFonts w:ascii="Times New Roman" w:hAnsi="Times New Roman" w:cs="Times New Roman"/>
          <w:bCs/>
        </w:rPr>
        <w:t>, or less</w:t>
      </w:r>
    </w:p>
    <w:p w14:paraId="12B067E5" w14:textId="3B600199" w:rsidR="00BF377B" w:rsidRPr="00AD3438" w:rsidRDefault="00BF377B" w:rsidP="00362031">
      <w:pPr>
        <w:snapToGrid w:val="0"/>
        <w:ind w:left="360" w:hanging="360"/>
        <w:rPr>
          <w:rFonts w:ascii="Times New Roman" w:hAnsi="Times New Roman" w:cs="Times New Roman"/>
          <w:bCs/>
        </w:rPr>
      </w:pPr>
      <w:r w:rsidRPr="00AD3438">
        <w:rPr>
          <w:rFonts w:ascii="Times New Roman" w:hAnsi="Times New Roman" w:cs="Times New Roman"/>
          <w:bCs/>
        </w:rPr>
        <w:t>Upload completed audio files to dropbox</w:t>
      </w:r>
    </w:p>
    <w:p w14:paraId="6FD3726C" w14:textId="77777777" w:rsidR="00F84362" w:rsidRPr="00AD3438" w:rsidRDefault="00F84362" w:rsidP="00362031">
      <w:pPr>
        <w:snapToGrid w:val="0"/>
        <w:ind w:left="360" w:hanging="360"/>
        <w:rPr>
          <w:rFonts w:ascii="Times New Roman" w:hAnsi="Times New Roman" w:cs="Times New Roman"/>
          <w:b/>
        </w:rPr>
      </w:pPr>
    </w:p>
    <w:p w14:paraId="1B61AEE5" w14:textId="5F56C71E" w:rsidR="00AE1E19" w:rsidRPr="00AD3438" w:rsidRDefault="00AE1E19" w:rsidP="00F84362">
      <w:pPr>
        <w:snapToGrid w:val="0"/>
        <w:ind w:left="360" w:hanging="360"/>
        <w:rPr>
          <w:rFonts w:ascii="Times New Roman" w:hAnsi="Times New Roman" w:cs="Times New Roman"/>
          <w:b/>
        </w:rPr>
      </w:pPr>
      <w:r w:rsidRPr="00AD3438">
        <w:rPr>
          <w:rFonts w:ascii="Times New Roman" w:hAnsi="Times New Roman" w:cs="Times New Roman"/>
          <w:b/>
        </w:rPr>
        <w:t xml:space="preserve">To prepare each </w:t>
      </w:r>
      <w:r w:rsidR="00BF377B" w:rsidRPr="00AD3438">
        <w:rPr>
          <w:rFonts w:ascii="Times New Roman" w:hAnsi="Times New Roman" w:cs="Times New Roman"/>
          <w:b/>
        </w:rPr>
        <w:t xml:space="preserve">coaching </w:t>
      </w:r>
      <w:r w:rsidRPr="00AD3438">
        <w:rPr>
          <w:rFonts w:ascii="Times New Roman" w:hAnsi="Times New Roman" w:cs="Times New Roman"/>
          <w:b/>
        </w:rPr>
        <w:t>session</w:t>
      </w:r>
    </w:p>
    <w:p w14:paraId="1F21BC51" w14:textId="77777777" w:rsidR="00F84362" w:rsidRPr="00AD3438" w:rsidRDefault="00F84362" w:rsidP="00362031">
      <w:pPr>
        <w:snapToGrid w:val="0"/>
        <w:ind w:left="360" w:hanging="360"/>
        <w:rPr>
          <w:rFonts w:ascii="Times New Roman" w:hAnsi="Times New Roman" w:cs="Times New Roman"/>
          <w:b/>
        </w:rPr>
      </w:pPr>
    </w:p>
    <w:p w14:paraId="3A49E096" w14:textId="6DA22C94" w:rsidR="00196DD9" w:rsidRPr="00AD3438" w:rsidRDefault="00196DD9" w:rsidP="00362031">
      <w:pPr>
        <w:pStyle w:val="ListParagraph"/>
        <w:numPr>
          <w:ilvl w:val="0"/>
          <w:numId w:val="3"/>
        </w:numPr>
        <w:spacing w:line="276" w:lineRule="auto"/>
        <w:rPr>
          <w:rFonts w:ascii="Times New Roman" w:hAnsi="Times New Roman" w:cs="Times New Roman"/>
          <w:bCs/>
          <w:color w:val="FF0000"/>
        </w:rPr>
      </w:pPr>
      <w:r w:rsidRPr="00AD3438">
        <w:rPr>
          <w:rFonts w:ascii="Times New Roman" w:hAnsi="Times New Roman" w:cs="Times New Roman"/>
          <w:bCs/>
          <w:color w:val="000000" w:themeColor="text1"/>
        </w:rPr>
        <w:t xml:space="preserve">Review strengths and weaknesses from the reflection you wrote and come up with 1-3 potential </w:t>
      </w:r>
      <w:r w:rsidRPr="00AD3438">
        <w:rPr>
          <w:rFonts w:ascii="Times New Roman" w:hAnsi="Times New Roman" w:cs="Times New Roman"/>
          <w:bCs/>
        </w:rPr>
        <w:t xml:space="preserve">recommendations. </w:t>
      </w:r>
    </w:p>
    <w:p w14:paraId="75F314F7" w14:textId="7875C1C6" w:rsidR="0023195F" w:rsidRPr="00AD3438" w:rsidRDefault="0023195F" w:rsidP="00362031">
      <w:pPr>
        <w:pStyle w:val="ListParagraph"/>
        <w:numPr>
          <w:ilvl w:val="0"/>
          <w:numId w:val="3"/>
        </w:numPr>
        <w:spacing w:line="276" w:lineRule="auto"/>
        <w:rPr>
          <w:rFonts w:ascii="Times New Roman" w:hAnsi="Times New Roman" w:cs="Times New Roman"/>
          <w:bCs/>
          <w:color w:val="000000" w:themeColor="text1"/>
        </w:rPr>
      </w:pPr>
      <w:r w:rsidRPr="00AD3438">
        <w:rPr>
          <w:rFonts w:ascii="Times New Roman" w:hAnsi="Times New Roman" w:cs="Times New Roman"/>
          <w:bCs/>
        </w:rPr>
        <w:t xml:space="preserve">When focusing </w:t>
      </w:r>
      <w:r w:rsidRPr="00AD3438">
        <w:rPr>
          <w:rFonts w:ascii="Times New Roman" w:hAnsi="Times New Roman" w:cs="Times New Roman"/>
          <w:bCs/>
          <w:color w:val="000000" w:themeColor="text1"/>
        </w:rPr>
        <w:t>on instructional changes</w:t>
      </w:r>
      <w:r w:rsidR="00AE1E19" w:rsidRPr="00AD3438">
        <w:rPr>
          <w:rFonts w:ascii="Times New Roman" w:hAnsi="Times New Roman" w:cs="Times New Roman"/>
          <w:bCs/>
          <w:color w:val="000000" w:themeColor="text1"/>
        </w:rPr>
        <w:t xml:space="preserve"> </w:t>
      </w:r>
      <w:r w:rsidR="00196DD9" w:rsidRPr="00AD3438">
        <w:rPr>
          <w:rFonts w:ascii="Times New Roman" w:hAnsi="Times New Roman" w:cs="Times New Roman"/>
          <w:bCs/>
          <w:color w:val="000000" w:themeColor="text1"/>
        </w:rPr>
        <w:t>in</w:t>
      </w:r>
      <w:r w:rsidR="00AE1E19" w:rsidRPr="00AD3438">
        <w:rPr>
          <w:rFonts w:ascii="Times New Roman" w:hAnsi="Times New Roman" w:cs="Times New Roman"/>
          <w:bCs/>
          <w:color w:val="000000" w:themeColor="text1"/>
        </w:rPr>
        <w:t xml:space="preserve"> your </w:t>
      </w:r>
      <w:r w:rsidR="00E306C1" w:rsidRPr="00AD3438">
        <w:rPr>
          <w:rFonts w:ascii="Times New Roman" w:hAnsi="Times New Roman" w:cs="Times New Roman"/>
          <w:bCs/>
          <w:color w:val="000000" w:themeColor="text1"/>
        </w:rPr>
        <w:t>recommendations</w:t>
      </w:r>
      <w:r w:rsidRPr="00AD3438">
        <w:rPr>
          <w:rFonts w:ascii="Times New Roman" w:hAnsi="Times New Roman" w:cs="Times New Roman"/>
          <w:bCs/>
          <w:color w:val="000000" w:themeColor="text1"/>
        </w:rPr>
        <w:t xml:space="preserve">, to the extent possible, </w:t>
      </w:r>
      <w:r w:rsidR="006B5ED2" w:rsidRPr="00AD3438">
        <w:rPr>
          <w:rFonts w:ascii="Times New Roman" w:hAnsi="Times New Roman" w:cs="Times New Roman"/>
          <w:bCs/>
          <w:color w:val="000000" w:themeColor="text1"/>
        </w:rPr>
        <w:t>present</w:t>
      </w:r>
      <w:r w:rsidRPr="00AD3438">
        <w:rPr>
          <w:rFonts w:ascii="Times New Roman" w:hAnsi="Times New Roman" w:cs="Times New Roman"/>
          <w:bCs/>
          <w:color w:val="000000" w:themeColor="text1"/>
        </w:rPr>
        <w:t xml:space="preserve"> issues as they relate to student understanding</w:t>
      </w:r>
      <w:r w:rsidR="00196DD9" w:rsidRPr="00AD3438">
        <w:rPr>
          <w:rFonts w:ascii="Times New Roman" w:hAnsi="Times New Roman" w:cs="Times New Roman"/>
          <w:bCs/>
          <w:color w:val="000000" w:themeColor="text1"/>
        </w:rPr>
        <w:t xml:space="preserve"> and behavior</w:t>
      </w:r>
      <w:r w:rsidRPr="00AD3438">
        <w:rPr>
          <w:rFonts w:ascii="Times New Roman" w:hAnsi="Times New Roman" w:cs="Times New Roman"/>
          <w:bCs/>
          <w:color w:val="000000" w:themeColor="text1"/>
        </w:rPr>
        <w:t xml:space="preserve">. </w:t>
      </w:r>
      <w:r w:rsidR="006B5ED2" w:rsidRPr="00AD3438">
        <w:rPr>
          <w:rFonts w:ascii="Times New Roman" w:hAnsi="Times New Roman" w:cs="Times New Roman"/>
          <w:bCs/>
          <w:color w:val="000000" w:themeColor="text1"/>
        </w:rPr>
        <w:t>This is not always</w:t>
      </w:r>
      <w:r w:rsidR="00FA2D48" w:rsidRPr="00AD3438">
        <w:rPr>
          <w:rFonts w:ascii="Times New Roman" w:hAnsi="Times New Roman" w:cs="Times New Roman"/>
          <w:bCs/>
          <w:color w:val="000000" w:themeColor="text1"/>
        </w:rPr>
        <w:t xml:space="preserve"> </w:t>
      </w:r>
      <w:r w:rsidR="00E306C1" w:rsidRPr="00AD3438">
        <w:rPr>
          <w:rFonts w:ascii="Times New Roman" w:hAnsi="Times New Roman" w:cs="Times New Roman"/>
          <w:bCs/>
          <w:color w:val="000000" w:themeColor="text1"/>
        </w:rPr>
        <w:t>possible</w:t>
      </w:r>
      <w:r w:rsidR="00AE1E19" w:rsidRPr="00AD3438">
        <w:rPr>
          <w:rFonts w:ascii="Times New Roman" w:hAnsi="Times New Roman" w:cs="Times New Roman"/>
          <w:bCs/>
          <w:color w:val="000000" w:themeColor="text1"/>
        </w:rPr>
        <w:t xml:space="preserve">. </w:t>
      </w:r>
    </w:p>
    <w:p w14:paraId="70C73E0E" w14:textId="13790E08" w:rsidR="00E306C1" w:rsidRPr="00AD3438" w:rsidRDefault="006B5ED2" w:rsidP="00E306C1">
      <w:pPr>
        <w:pStyle w:val="ListParagraph"/>
        <w:numPr>
          <w:ilvl w:val="0"/>
          <w:numId w:val="3"/>
        </w:numPr>
        <w:spacing w:after="240" w:line="276" w:lineRule="auto"/>
        <w:rPr>
          <w:rFonts w:ascii="Times New Roman" w:hAnsi="Times New Roman" w:cs="Times New Roman"/>
          <w:bCs/>
        </w:rPr>
      </w:pPr>
      <w:r w:rsidRPr="00AD3438">
        <w:rPr>
          <w:rFonts w:ascii="Times New Roman" w:hAnsi="Times New Roman" w:cs="Times New Roman"/>
          <w:bCs/>
        </w:rPr>
        <w:t xml:space="preserve">Have the recommendations prepared </w:t>
      </w:r>
      <w:r w:rsidR="00AE1E19" w:rsidRPr="00AD3438">
        <w:rPr>
          <w:rFonts w:ascii="Times New Roman" w:hAnsi="Times New Roman" w:cs="Times New Roman"/>
          <w:bCs/>
        </w:rPr>
        <w:t xml:space="preserve">before </w:t>
      </w:r>
      <w:r w:rsidRPr="00AD3438">
        <w:rPr>
          <w:rFonts w:ascii="Times New Roman" w:hAnsi="Times New Roman" w:cs="Times New Roman"/>
          <w:bCs/>
        </w:rPr>
        <w:t xml:space="preserve">each coaching session. Make sure they are relevant to what you saw </w:t>
      </w:r>
      <w:r w:rsidR="00AE1E19" w:rsidRPr="00AD3438">
        <w:rPr>
          <w:rFonts w:ascii="Times New Roman" w:hAnsi="Times New Roman" w:cs="Times New Roman"/>
          <w:bCs/>
        </w:rPr>
        <w:t>during the observation</w:t>
      </w:r>
      <w:r w:rsidRPr="00AD3438">
        <w:rPr>
          <w:rFonts w:ascii="Times New Roman" w:hAnsi="Times New Roman" w:cs="Times New Roman"/>
          <w:bCs/>
        </w:rPr>
        <w:t xml:space="preserve"> or are grounded in </w:t>
      </w:r>
      <w:r w:rsidR="00AE1E19" w:rsidRPr="00AD3438">
        <w:rPr>
          <w:rFonts w:ascii="Times New Roman" w:hAnsi="Times New Roman" w:cs="Times New Roman"/>
          <w:bCs/>
        </w:rPr>
        <w:t xml:space="preserve">an </w:t>
      </w:r>
      <w:r w:rsidRPr="00AD3438">
        <w:rPr>
          <w:rFonts w:ascii="Times New Roman" w:hAnsi="Times New Roman" w:cs="Times New Roman"/>
          <w:bCs/>
        </w:rPr>
        <w:t xml:space="preserve">observation of </w:t>
      </w:r>
      <w:r w:rsidR="00AE1E19" w:rsidRPr="00AD3438">
        <w:rPr>
          <w:rFonts w:ascii="Times New Roman" w:hAnsi="Times New Roman" w:cs="Times New Roman"/>
          <w:bCs/>
        </w:rPr>
        <w:t>an</w:t>
      </w:r>
      <w:r w:rsidRPr="00AD3438">
        <w:rPr>
          <w:rFonts w:ascii="Times New Roman" w:hAnsi="Times New Roman" w:cs="Times New Roman"/>
          <w:bCs/>
        </w:rPr>
        <w:t>other teacher doing something successfully</w:t>
      </w:r>
      <w:r w:rsidR="00AE1E19" w:rsidRPr="00AD3438">
        <w:rPr>
          <w:rFonts w:ascii="Times New Roman" w:hAnsi="Times New Roman" w:cs="Times New Roman"/>
          <w:bCs/>
        </w:rPr>
        <w:t xml:space="preserve"> that might benefit this teacher.</w:t>
      </w:r>
      <w:r w:rsidR="00E306C1" w:rsidRPr="00AD3438">
        <w:rPr>
          <w:rFonts w:ascii="Times New Roman" w:hAnsi="Times New Roman" w:cs="Times New Roman"/>
          <w:bCs/>
        </w:rPr>
        <w:t xml:space="preserve"> Consider key tenets of </w:t>
      </w:r>
      <w:r w:rsidR="00C036B9" w:rsidRPr="00AD3438">
        <w:rPr>
          <w:rFonts w:ascii="Times New Roman" w:hAnsi="Times New Roman" w:cs="Times New Roman"/>
          <w:bCs/>
        </w:rPr>
        <w:t xml:space="preserve">this </w:t>
      </w:r>
      <w:r w:rsidR="00E306C1" w:rsidRPr="00AD3438">
        <w:rPr>
          <w:rFonts w:ascii="Times New Roman" w:hAnsi="Times New Roman" w:cs="Times New Roman"/>
          <w:bCs/>
        </w:rPr>
        <w:t xml:space="preserve">project when </w:t>
      </w:r>
      <w:r w:rsidR="00FA2D48" w:rsidRPr="00AD3438">
        <w:rPr>
          <w:rFonts w:ascii="Times New Roman" w:hAnsi="Times New Roman" w:cs="Times New Roman"/>
          <w:bCs/>
        </w:rPr>
        <w:t xml:space="preserve">you are making </w:t>
      </w:r>
      <w:r w:rsidR="00E306C1" w:rsidRPr="00AD3438">
        <w:rPr>
          <w:rFonts w:ascii="Times New Roman" w:hAnsi="Times New Roman" w:cs="Times New Roman"/>
          <w:bCs/>
        </w:rPr>
        <w:t>recommend</w:t>
      </w:r>
      <w:r w:rsidR="00FA2D48" w:rsidRPr="00AD3438">
        <w:rPr>
          <w:rFonts w:ascii="Times New Roman" w:hAnsi="Times New Roman" w:cs="Times New Roman"/>
          <w:bCs/>
        </w:rPr>
        <w:t>ations</w:t>
      </w:r>
      <w:r w:rsidR="00E306C1" w:rsidRPr="00AD3438">
        <w:rPr>
          <w:rFonts w:ascii="Times New Roman" w:hAnsi="Times New Roman" w:cs="Times New Roman"/>
          <w:bCs/>
        </w:rPr>
        <w:t>:</w:t>
      </w:r>
    </w:p>
    <w:p w14:paraId="26A49759" w14:textId="7A4F48D8" w:rsidR="00E306C1" w:rsidRPr="00AD3438" w:rsidRDefault="00E306C1" w:rsidP="00E306C1">
      <w:pPr>
        <w:pStyle w:val="ListParagraph"/>
        <w:numPr>
          <w:ilvl w:val="1"/>
          <w:numId w:val="5"/>
        </w:numPr>
        <w:spacing w:after="240" w:line="276" w:lineRule="auto"/>
        <w:rPr>
          <w:rFonts w:ascii="Times New Roman" w:hAnsi="Times New Roman" w:cs="Times New Roman"/>
          <w:bCs/>
        </w:rPr>
      </w:pPr>
      <w:r w:rsidRPr="00AD3438">
        <w:rPr>
          <w:rFonts w:ascii="Times New Roman" w:hAnsi="Times New Roman" w:cs="Times New Roman"/>
          <w:bCs/>
        </w:rPr>
        <w:t>Number line as a key representation</w:t>
      </w:r>
      <w:r w:rsidR="00FA2D48" w:rsidRPr="00AD3438">
        <w:rPr>
          <w:rFonts w:ascii="Times New Roman" w:hAnsi="Times New Roman" w:cs="Times New Roman"/>
          <w:bCs/>
        </w:rPr>
        <w:t>.</w:t>
      </w:r>
    </w:p>
    <w:p w14:paraId="134EF957" w14:textId="0DE4E702" w:rsidR="00E306C1" w:rsidRPr="00AD3438" w:rsidRDefault="00885F0D" w:rsidP="00E306C1">
      <w:pPr>
        <w:pStyle w:val="ListParagraph"/>
        <w:numPr>
          <w:ilvl w:val="1"/>
          <w:numId w:val="5"/>
        </w:numPr>
        <w:spacing w:after="240" w:line="276" w:lineRule="auto"/>
        <w:rPr>
          <w:rFonts w:ascii="Times New Roman" w:hAnsi="Times New Roman" w:cs="Times New Roman"/>
          <w:bCs/>
        </w:rPr>
      </w:pPr>
      <w:r w:rsidRPr="00AD3438">
        <w:rPr>
          <w:rFonts w:ascii="Times New Roman" w:hAnsi="Times New Roman" w:cs="Times New Roman"/>
          <w:bCs/>
        </w:rPr>
        <w:t>Appropriate</w:t>
      </w:r>
      <w:r w:rsidR="00FA2D48" w:rsidRPr="00AD3438">
        <w:rPr>
          <w:rFonts w:ascii="Times New Roman" w:hAnsi="Times New Roman" w:cs="Times New Roman"/>
          <w:bCs/>
        </w:rPr>
        <w:t xml:space="preserve"> use of </w:t>
      </w:r>
      <w:r w:rsidR="00E306C1" w:rsidRPr="00AD3438">
        <w:rPr>
          <w:rFonts w:ascii="Times New Roman" w:hAnsi="Times New Roman" w:cs="Times New Roman"/>
          <w:bCs/>
        </w:rPr>
        <w:t>manipulatives (not all are good for every skill)</w:t>
      </w:r>
      <w:r w:rsidR="00FA2D48" w:rsidRPr="00AD3438">
        <w:rPr>
          <w:rFonts w:ascii="Times New Roman" w:hAnsi="Times New Roman" w:cs="Times New Roman"/>
          <w:bCs/>
        </w:rPr>
        <w:t>.</w:t>
      </w:r>
    </w:p>
    <w:p w14:paraId="57C0476F" w14:textId="6B1406A1" w:rsidR="00E306C1" w:rsidRPr="00AD3438" w:rsidRDefault="00E306C1" w:rsidP="00E306C1">
      <w:pPr>
        <w:pStyle w:val="ListParagraph"/>
        <w:numPr>
          <w:ilvl w:val="1"/>
          <w:numId w:val="5"/>
        </w:numPr>
        <w:spacing w:after="240" w:line="276" w:lineRule="auto"/>
        <w:rPr>
          <w:rFonts w:ascii="Times New Roman" w:hAnsi="Times New Roman" w:cs="Times New Roman"/>
          <w:bCs/>
        </w:rPr>
      </w:pPr>
      <w:r w:rsidRPr="00AD3438">
        <w:rPr>
          <w:rFonts w:ascii="Times New Roman" w:hAnsi="Times New Roman" w:cs="Times New Roman"/>
          <w:bCs/>
        </w:rPr>
        <w:t>Was vocabulary or math language problematic</w:t>
      </w:r>
      <w:r w:rsidR="00FA2D48" w:rsidRPr="00AD3438">
        <w:rPr>
          <w:rFonts w:ascii="Times New Roman" w:hAnsi="Times New Roman" w:cs="Times New Roman"/>
          <w:bCs/>
        </w:rPr>
        <w:t>?</w:t>
      </w:r>
    </w:p>
    <w:p w14:paraId="06815C72" w14:textId="79101D13" w:rsidR="00E306C1" w:rsidRPr="00AD3438" w:rsidRDefault="00E306C1" w:rsidP="00E306C1">
      <w:pPr>
        <w:pStyle w:val="ListParagraph"/>
        <w:numPr>
          <w:ilvl w:val="1"/>
          <w:numId w:val="5"/>
        </w:numPr>
        <w:spacing w:after="240" w:line="276" w:lineRule="auto"/>
        <w:rPr>
          <w:rFonts w:ascii="Times New Roman" w:hAnsi="Times New Roman" w:cs="Times New Roman"/>
          <w:bCs/>
        </w:rPr>
      </w:pPr>
      <w:r w:rsidRPr="00AD3438">
        <w:rPr>
          <w:rFonts w:ascii="Times New Roman" w:hAnsi="Times New Roman" w:cs="Times New Roman"/>
          <w:bCs/>
        </w:rPr>
        <w:t>Did teachers explain the concept well with direct and correct language, was a think-aloud included</w:t>
      </w:r>
      <w:r w:rsidR="00FA2D48" w:rsidRPr="00AD3438">
        <w:rPr>
          <w:rFonts w:ascii="Times New Roman" w:hAnsi="Times New Roman" w:cs="Times New Roman"/>
          <w:bCs/>
        </w:rPr>
        <w:t>?</w:t>
      </w:r>
    </w:p>
    <w:p w14:paraId="2BC44334" w14:textId="7A3862A0" w:rsidR="00E306C1" w:rsidRPr="00AD3438" w:rsidRDefault="00E306C1" w:rsidP="00E306C1">
      <w:pPr>
        <w:pStyle w:val="ListParagraph"/>
        <w:numPr>
          <w:ilvl w:val="1"/>
          <w:numId w:val="5"/>
        </w:numPr>
        <w:spacing w:after="240" w:line="276" w:lineRule="auto"/>
        <w:rPr>
          <w:rFonts w:ascii="Times New Roman" w:hAnsi="Times New Roman" w:cs="Times New Roman"/>
          <w:bCs/>
        </w:rPr>
      </w:pPr>
      <w:r w:rsidRPr="00AD3438">
        <w:rPr>
          <w:rFonts w:ascii="Times New Roman" w:hAnsi="Times New Roman" w:cs="Times New Roman"/>
          <w:bCs/>
        </w:rPr>
        <w:t>Did students explain their thinking or understanding of a concept or procedure and did the teacher support the student in her explanation</w:t>
      </w:r>
      <w:r w:rsidR="00FA2D48" w:rsidRPr="00AD3438">
        <w:rPr>
          <w:rFonts w:ascii="Times New Roman" w:hAnsi="Times New Roman" w:cs="Times New Roman"/>
          <w:bCs/>
        </w:rPr>
        <w:t>?</w:t>
      </w:r>
    </w:p>
    <w:p w14:paraId="2352E7CD" w14:textId="351C3DD3" w:rsidR="00E306C1" w:rsidRPr="00AD3438" w:rsidRDefault="00B440CC" w:rsidP="00E306C1">
      <w:pPr>
        <w:pStyle w:val="ListParagraph"/>
        <w:numPr>
          <w:ilvl w:val="1"/>
          <w:numId w:val="5"/>
        </w:numPr>
        <w:spacing w:after="240" w:line="276" w:lineRule="auto"/>
        <w:rPr>
          <w:rFonts w:ascii="Times New Roman" w:hAnsi="Times New Roman" w:cs="Times New Roman"/>
          <w:bCs/>
        </w:rPr>
      </w:pPr>
      <w:r w:rsidRPr="00AD3438">
        <w:rPr>
          <w:rFonts w:ascii="Times New Roman" w:hAnsi="Times New Roman" w:cs="Times New Roman"/>
          <w:bCs/>
        </w:rPr>
        <w:t>Was</w:t>
      </w:r>
      <w:r w:rsidR="00FA2D48" w:rsidRPr="00AD3438">
        <w:rPr>
          <w:rFonts w:ascii="Times New Roman" w:hAnsi="Times New Roman" w:cs="Times New Roman"/>
          <w:bCs/>
        </w:rPr>
        <w:t xml:space="preserve"> </w:t>
      </w:r>
      <w:r w:rsidR="00E306C1" w:rsidRPr="00AD3438">
        <w:rPr>
          <w:rFonts w:ascii="Times New Roman" w:hAnsi="Times New Roman" w:cs="Times New Roman"/>
          <w:bCs/>
        </w:rPr>
        <w:t>logistics part of the issue</w:t>
      </w:r>
      <w:r w:rsidR="00FA2D48" w:rsidRPr="00AD3438">
        <w:rPr>
          <w:rFonts w:ascii="Times New Roman" w:hAnsi="Times New Roman" w:cs="Times New Roman"/>
          <w:bCs/>
        </w:rPr>
        <w:t>?</w:t>
      </w:r>
    </w:p>
    <w:p w14:paraId="16AEE775" w14:textId="3F0EB68B" w:rsidR="00AE1E19" w:rsidRPr="00AD3438" w:rsidRDefault="00BF377B" w:rsidP="00AE1E19">
      <w:pPr>
        <w:spacing w:after="240" w:line="276" w:lineRule="auto"/>
        <w:rPr>
          <w:rFonts w:ascii="Times New Roman" w:hAnsi="Times New Roman" w:cs="Times New Roman"/>
          <w:b/>
        </w:rPr>
      </w:pPr>
      <w:r w:rsidRPr="00AD3438">
        <w:rPr>
          <w:rFonts w:ascii="Times New Roman" w:hAnsi="Times New Roman" w:cs="Times New Roman"/>
          <w:b/>
        </w:rPr>
        <w:t xml:space="preserve">Coaching </w:t>
      </w:r>
      <w:r w:rsidR="00AE1E19" w:rsidRPr="00AD3438">
        <w:rPr>
          <w:rFonts w:ascii="Times New Roman" w:hAnsi="Times New Roman" w:cs="Times New Roman"/>
          <w:b/>
        </w:rPr>
        <w:t>Session Agenda</w:t>
      </w:r>
    </w:p>
    <w:p w14:paraId="65B96AE9" w14:textId="677BD849" w:rsidR="0024664B" w:rsidRPr="00AD3438" w:rsidRDefault="0023195F" w:rsidP="00E306C1">
      <w:pPr>
        <w:pStyle w:val="ListParagraph"/>
        <w:numPr>
          <w:ilvl w:val="0"/>
          <w:numId w:val="6"/>
        </w:numPr>
        <w:spacing w:after="240" w:line="276" w:lineRule="auto"/>
        <w:rPr>
          <w:rFonts w:ascii="Times New Roman" w:hAnsi="Times New Roman" w:cs="Times New Roman"/>
          <w:bCs/>
        </w:rPr>
      </w:pPr>
      <w:r w:rsidRPr="00AD3438">
        <w:rPr>
          <w:rFonts w:ascii="Times New Roman" w:hAnsi="Times New Roman" w:cs="Times New Roman"/>
          <w:bCs/>
        </w:rPr>
        <w:t>Start the session</w:t>
      </w:r>
      <w:r w:rsidR="00B51F1D" w:rsidRPr="00AD3438">
        <w:rPr>
          <w:rFonts w:ascii="Times New Roman" w:hAnsi="Times New Roman" w:cs="Times New Roman"/>
          <w:bCs/>
        </w:rPr>
        <w:t xml:space="preserve"> by</w:t>
      </w:r>
      <w:r w:rsidRPr="00AD3438">
        <w:rPr>
          <w:rFonts w:ascii="Times New Roman" w:hAnsi="Times New Roman" w:cs="Times New Roman"/>
          <w:bCs/>
        </w:rPr>
        <w:t xml:space="preserve"> asking the teacher what </w:t>
      </w:r>
      <w:r w:rsidR="00C036B9" w:rsidRPr="00AD3438">
        <w:rPr>
          <w:rFonts w:ascii="Times New Roman" w:hAnsi="Times New Roman" w:cs="Times New Roman"/>
          <w:bCs/>
        </w:rPr>
        <w:t>they</w:t>
      </w:r>
      <w:r w:rsidRPr="00AD3438">
        <w:rPr>
          <w:rFonts w:ascii="Times New Roman" w:hAnsi="Times New Roman" w:cs="Times New Roman"/>
          <w:bCs/>
        </w:rPr>
        <w:t xml:space="preserve"> thought went well</w:t>
      </w:r>
      <w:r w:rsidR="0024664B" w:rsidRPr="00AD3438">
        <w:rPr>
          <w:rFonts w:ascii="Times New Roman" w:hAnsi="Times New Roman" w:cs="Times New Roman"/>
          <w:bCs/>
        </w:rPr>
        <w:t xml:space="preserve"> during the lesson. Continue the discussion by expanding on the stren</w:t>
      </w:r>
      <w:r w:rsidR="00CD406F" w:rsidRPr="00AD3438">
        <w:rPr>
          <w:rFonts w:ascii="Times New Roman" w:hAnsi="Times New Roman" w:cs="Times New Roman"/>
          <w:bCs/>
        </w:rPr>
        <w:t>g</w:t>
      </w:r>
      <w:r w:rsidR="0024664B" w:rsidRPr="00AD3438">
        <w:rPr>
          <w:rFonts w:ascii="Times New Roman" w:hAnsi="Times New Roman" w:cs="Times New Roman"/>
          <w:bCs/>
        </w:rPr>
        <w:t>ths identified by</w:t>
      </w:r>
      <w:r w:rsidR="00143256" w:rsidRPr="00AD3438">
        <w:rPr>
          <w:rFonts w:ascii="Times New Roman" w:hAnsi="Times New Roman" w:cs="Times New Roman"/>
          <w:bCs/>
        </w:rPr>
        <w:t xml:space="preserve"> the teacher</w:t>
      </w:r>
      <w:r w:rsidR="0024664B" w:rsidRPr="00AD3438">
        <w:rPr>
          <w:rFonts w:ascii="Times New Roman" w:hAnsi="Times New Roman" w:cs="Times New Roman"/>
          <w:bCs/>
        </w:rPr>
        <w:t xml:space="preserve"> </w:t>
      </w:r>
      <w:r w:rsidR="00CD406F" w:rsidRPr="00AD3438">
        <w:rPr>
          <w:rFonts w:ascii="Times New Roman" w:hAnsi="Times New Roman" w:cs="Times New Roman"/>
          <w:bCs/>
        </w:rPr>
        <w:t xml:space="preserve">with what you observed during the lesson. </w:t>
      </w:r>
      <w:r w:rsidR="00FA2D48" w:rsidRPr="00AD3438">
        <w:rPr>
          <w:rFonts w:ascii="Times New Roman" w:hAnsi="Times New Roman" w:cs="Times New Roman"/>
          <w:bCs/>
        </w:rPr>
        <w:t xml:space="preserve">Refer to </w:t>
      </w:r>
      <w:r w:rsidR="0024664B" w:rsidRPr="00AD3438">
        <w:rPr>
          <w:rFonts w:ascii="Times New Roman" w:hAnsi="Times New Roman" w:cs="Times New Roman"/>
          <w:bCs/>
        </w:rPr>
        <w:t xml:space="preserve">the strengths you noted </w:t>
      </w:r>
      <w:r w:rsidR="00CD406F" w:rsidRPr="00AD3438">
        <w:rPr>
          <w:rFonts w:ascii="Times New Roman" w:hAnsi="Times New Roman" w:cs="Times New Roman"/>
          <w:bCs/>
        </w:rPr>
        <w:t>during</w:t>
      </w:r>
      <w:r w:rsidR="0024664B" w:rsidRPr="00AD3438">
        <w:rPr>
          <w:rFonts w:ascii="Times New Roman" w:hAnsi="Times New Roman" w:cs="Times New Roman"/>
          <w:bCs/>
        </w:rPr>
        <w:t xml:space="preserve"> the observation. </w:t>
      </w:r>
    </w:p>
    <w:p w14:paraId="61CF9526" w14:textId="3F192500" w:rsidR="00CD406F" w:rsidRPr="00AD3438" w:rsidRDefault="0024664B" w:rsidP="00E306C1">
      <w:pPr>
        <w:pStyle w:val="ListParagraph"/>
        <w:numPr>
          <w:ilvl w:val="0"/>
          <w:numId w:val="6"/>
        </w:numPr>
        <w:spacing w:after="240" w:line="276" w:lineRule="auto"/>
        <w:rPr>
          <w:rFonts w:ascii="Times New Roman" w:hAnsi="Times New Roman" w:cs="Times New Roman"/>
          <w:bCs/>
        </w:rPr>
      </w:pPr>
      <w:r w:rsidRPr="00AD3438">
        <w:rPr>
          <w:rFonts w:ascii="Times New Roman" w:hAnsi="Times New Roman" w:cs="Times New Roman"/>
          <w:bCs/>
        </w:rPr>
        <w:t xml:space="preserve">Next, ask the teacher </w:t>
      </w:r>
      <w:r w:rsidR="00CD406F" w:rsidRPr="00AD3438">
        <w:rPr>
          <w:rFonts w:ascii="Times New Roman" w:hAnsi="Times New Roman" w:cs="Times New Roman"/>
          <w:bCs/>
        </w:rPr>
        <w:t xml:space="preserve">where </w:t>
      </w:r>
      <w:r w:rsidR="00C036B9" w:rsidRPr="00AD3438">
        <w:rPr>
          <w:rFonts w:ascii="Times New Roman" w:hAnsi="Times New Roman" w:cs="Times New Roman"/>
          <w:bCs/>
        </w:rPr>
        <w:t xml:space="preserve">they </w:t>
      </w:r>
      <w:r w:rsidR="00CD406F" w:rsidRPr="00AD3438">
        <w:rPr>
          <w:rFonts w:ascii="Times New Roman" w:hAnsi="Times New Roman" w:cs="Times New Roman"/>
          <w:bCs/>
        </w:rPr>
        <w:t xml:space="preserve">see room for improvement or </w:t>
      </w:r>
      <w:r w:rsidRPr="00AD3438">
        <w:rPr>
          <w:rFonts w:ascii="Times New Roman" w:hAnsi="Times New Roman" w:cs="Times New Roman"/>
          <w:bCs/>
        </w:rPr>
        <w:t xml:space="preserve">what may not have gone as well as </w:t>
      </w:r>
      <w:r w:rsidR="00FA2D48" w:rsidRPr="00AD3438">
        <w:rPr>
          <w:rFonts w:ascii="Times New Roman" w:hAnsi="Times New Roman" w:cs="Times New Roman"/>
          <w:bCs/>
        </w:rPr>
        <w:t>t</w:t>
      </w:r>
      <w:r w:rsidRPr="00AD3438">
        <w:rPr>
          <w:rFonts w:ascii="Times New Roman" w:hAnsi="Times New Roman" w:cs="Times New Roman"/>
          <w:bCs/>
        </w:rPr>
        <w:t>he</w:t>
      </w:r>
      <w:r w:rsidR="00FA2D48" w:rsidRPr="00AD3438">
        <w:rPr>
          <w:rFonts w:ascii="Times New Roman" w:hAnsi="Times New Roman" w:cs="Times New Roman"/>
          <w:bCs/>
        </w:rPr>
        <w:t>y</w:t>
      </w:r>
      <w:r w:rsidRPr="00AD3438">
        <w:rPr>
          <w:rFonts w:ascii="Times New Roman" w:hAnsi="Times New Roman" w:cs="Times New Roman"/>
          <w:bCs/>
        </w:rPr>
        <w:t xml:space="preserve"> </w:t>
      </w:r>
      <w:r w:rsidR="00143256" w:rsidRPr="00AD3438">
        <w:rPr>
          <w:rFonts w:ascii="Times New Roman" w:hAnsi="Times New Roman" w:cs="Times New Roman"/>
          <w:bCs/>
        </w:rPr>
        <w:t>thought</w:t>
      </w:r>
      <w:r w:rsidRPr="00AD3438">
        <w:rPr>
          <w:rFonts w:ascii="Times New Roman" w:hAnsi="Times New Roman" w:cs="Times New Roman"/>
          <w:bCs/>
        </w:rPr>
        <w:t xml:space="preserve"> it would. </w:t>
      </w:r>
      <w:r w:rsidR="00143256" w:rsidRPr="00AD3438">
        <w:rPr>
          <w:rFonts w:ascii="Times New Roman" w:hAnsi="Times New Roman" w:cs="Times New Roman"/>
          <w:bCs/>
        </w:rPr>
        <w:t xml:space="preserve">Use the same approach you used </w:t>
      </w:r>
      <w:r w:rsidR="00CD406F" w:rsidRPr="00AD3438">
        <w:rPr>
          <w:rFonts w:ascii="Times New Roman" w:hAnsi="Times New Roman" w:cs="Times New Roman"/>
          <w:bCs/>
        </w:rPr>
        <w:t>when</w:t>
      </w:r>
      <w:r w:rsidR="00143256" w:rsidRPr="00AD3438">
        <w:rPr>
          <w:rFonts w:ascii="Times New Roman" w:hAnsi="Times New Roman" w:cs="Times New Roman"/>
          <w:bCs/>
        </w:rPr>
        <w:t xml:space="preserve"> discussing the lesson’s strengths</w:t>
      </w:r>
      <w:r w:rsidR="00CD406F" w:rsidRPr="00AD3438">
        <w:rPr>
          <w:rFonts w:ascii="Times New Roman" w:hAnsi="Times New Roman" w:cs="Times New Roman"/>
          <w:bCs/>
        </w:rPr>
        <w:t xml:space="preserve"> by</w:t>
      </w:r>
      <w:r w:rsidR="00143256" w:rsidRPr="00AD3438">
        <w:rPr>
          <w:rFonts w:ascii="Times New Roman" w:hAnsi="Times New Roman" w:cs="Times New Roman"/>
          <w:bCs/>
        </w:rPr>
        <w:t xml:space="preserve"> </w:t>
      </w:r>
      <w:r w:rsidR="00CD406F" w:rsidRPr="00AD3438">
        <w:rPr>
          <w:rFonts w:ascii="Times New Roman" w:hAnsi="Times New Roman" w:cs="Times New Roman"/>
          <w:bCs/>
        </w:rPr>
        <w:t>expanding</w:t>
      </w:r>
      <w:r w:rsidR="00143256" w:rsidRPr="00AD3438">
        <w:rPr>
          <w:rFonts w:ascii="Times New Roman" w:hAnsi="Times New Roman" w:cs="Times New Roman"/>
          <w:bCs/>
        </w:rPr>
        <w:t xml:space="preserve"> on </w:t>
      </w:r>
      <w:r w:rsidR="00CD406F" w:rsidRPr="00AD3438">
        <w:rPr>
          <w:rFonts w:ascii="Times New Roman" w:hAnsi="Times New Roman" w:cs="Times New Roman"/>
          <w:bCs/>
        </w:rPr>
        <w:t>the teacher’s identified weaknesses or places to improve</w:t>
      </w:r>
      <w:r w:rsidR="00143256" w:rsidRPr="00AD3438">
        <w:rPr>
          <w:rFonts w:ascii="Times New Roman" w:hAnsi="Times New Roman" w:cs="Times New Roman"/>
          <w:bCs/>
        </w:rPr>
        <w:t xml:space="preserve"> by offering </w:t>
      </w:r>
      <w:r w:rsidR="00F84362" w:rsidRPr="00AD3438">
        <w:rPr>
          <w:rFonts w:ascii="Times New Roman" w:hAnsi="Times New Roman" w:cs="Times New Roman"/>
          <w:bCs/>
        </w:rPr>
        <w:t xml:space="preserve">potential </w:t>
      </w:r>
      <w:r w:rsidR="00143256" w:rsidRPr="00AD3438">
        <w:rPr>
          <w:rFonts w:ascii="Times New Roman" w:hAnsi="Times New Roman" w:cs="Times New Roman"/>
          <w:bCs/>
        </w:rPr>
        <w:t xml:space="preserve">suggestions for </w:t>
      </w:r>
      <w:r w:rsidR="00F84362" w:rsidRPr="00AD3438">
        <w:rPr>
          <w:rFonts w:ascii="Times New Roman" w:hAnsi="Times New Roman" w:cs="Times New Roman"/>
          <w:bCs/>
        </w:rPr>
        <w:t>addressing</w:t>
      </w:r>
      <w:r w:rsidR="00143256" w:rsidRPr="00AD3438">
        <w:rPr>
          <w:rFonts w:ascii="Times New Roman" w:hAnsi="Times New Roman" w:cs="Times New Roman"/>
          <w:bCs/>
        </w:rPr>
        <w:t xml:space="preserve"> the problem</w:t>
      </w:r>
      <w:r w:rsidR="00CD406F" w:rsidRPr="00AD3438">
        <w:rPr>
          <w:rFonts w:ascii="Times New Roman" w:hAnsi="Times New Roman" w:cs="Times New Roman"/>
          <w:bCs/>
        </w:rPr>
        <w:t xml:space="preserve">. Frame </w:t>
      </w:r>
      <w:r w:rsidR="00F84362" w:rsidRPr="00AD3438">
        <w:rPr>
          <w:rFonts w:ascii="Times New Roman" w:hAnsi="Times New Roman" w:cs="Times New Roman"/>
          <w:bCs/>
        </w:rPr>
        <w:t>any critique</w:t>
      </w:r>
      <w:r w:rsidR="00CD406F" w:rsidRPr="00AD3438">
        <w:rPr>
          <w:rFonts w:ascii="Times New Roman" w:hAnsi="Times New Roman" w:cs="Times New Roman"/>
          <w:bCs/>
        </w:rPr>
        <w:t xml:space="preserve"> </w:t>
      </w:r>
      <w:r w:rsidR="00143256" w:rsidRPr="00AD3438">
        <w:rPr>
          <w:rFonts w:ascii="Times New Roman" w:hAnsi="Times New Roman" w:cs="Times New Roman"/>
          <w:bCs/>
        </w:rPr>
        <w:t>in a student-</w:t>
      </w:r>
      <w:r w:rsidR="000E2935" w:rsidRPr="00AD3438">
        <w:rPr>
          <w:rFonts w:ascii="Times New Roman" w:hAnsi="Times New Roman" w:cs="Times New Roman"/>
          <w:bCs/>
        </w:rPr>
        <w:t xml:space="preserve">focused </w:t>
      </w:r>
      <w:r w:rsidR="00143256" w:rsidRPr="00AD3438">
        <w:rPr>
          <w:rFonts w:ascii="Times New Roman" w:hAnsi="Times New Roman" w:cs="Times New Roman"/>
          <w:bCs/>
        </w:rPr>
        <w:t xml:space="preserve">way. </w:t>
      </w:r>
    </w:p>
    <w:p w14:paraId="4610BD86" w14:textId="47CEC541" w:rsidR="00CD406F" w:rsidRPr="00AD3438" w:rsidRDefault="00CD406F" w:rsidP="00E306C1">
      <w:pPr>
        <w:pStyle w:val="ListParagraph"/>
        <w:numPr>
          <w:ilvl w:val="0"/>
          <w:numId w:val="6"/>
        </w:numPr>
        <w:spacing w:after="240" w:line="276" w:lineRule="auto"/>
        <w:rPr>
          <w:rFonts w:ascii="Times New Roman" w:hAnsi="Times New Roman" w:cs="Times New Roman"/>
          <w:bCs/>
        </w:rPr>
      </w:pPr>
      <w:r w:rsidRPr="00AD3438">
        <w:rPr>
          <w:rFonts w:ascii="Times New Roman" w:hAnsi="Times New Roman" w:cs="Times New Roman"/>
          <w:bCs/>
        </w:rPr>
        <w:t>Finally</w:t>
      </w:r>
      <w:r w:rsidR="00143256" w:rsidRPr="00AD3438">
        <w:rPr>
          <w:rFonts w:ascii="Times New Roman" w:hAnsi="Times New Roman" w:cs="Times New Roman"/>
          <w:bCs/>
        </w:rPr>
        <w:t xml:space="preserve">, </w:t>
      </w:r>
      <w:r w:rsidRPr="00AD3438">
        <w:rPr>
          <w:rFonts w:ascii="Times New Roman" w:hAnsi="Times New Roman" w:cs="Times New Roman"/>
          <w:bCs/>
        </w:rPr>
        <w:t>present</w:t>
      </w:r>
      <w:r w:rsidR="00143256" w:rsidRPr="00AD3438">
        <w:rPr>
          <w:rFonts w:ascii="Times New Roman" w:hAnsi="Times New Roman" w:cs="Times New Roman"/>
          <w:bCs/>
        </w:rPr>
        <w:t xml:space="preserve"> recommendations </w:t>
      </w:r>
      <w:r w:rsidRPr="00AD3438">
        <w:rPr>
          <w:rFonts w:ascii="Times New Roman" w:hAnsi="Times New Roman" w:cs="Times New Roman"/>
          <w:bCs/>
        </w:rPr>
        <w:t xml:space="preserve">and next steps </w:t>
      </w:r>
      <w:r w:rsidR="00143256" w:rsidRPr="00AD3438">
        <w:rPr>
          <w:rFonts w:ascii="Times New Roman" w:hAnsi="Times New Roman" w:cs="Times New Roman"/>
          <w:bCs/>
        </w:rPr>
        <w:t xml:space="preserve">based on the </w:t>
      </w:r>
      <w:r w:rsidRPr="00AD3438">
        <w:rPr>
          <w:rFonts w:ascii="Times New Roman" w:hAnsi="Times New Roman" w:cs="Times New Roman"/>
          <w:bCs/>
        </w:rPr>
        <w:t xml:space="preserve">identified strengths and </w:t>
      </w:r>
      <w:r w:rsidR="00143256" w:rsidRPr="00AD3438">
        <w:rPr>
          <w:rFonts w:ascii="Times New Roman" w:hAnsi="Times New Roman" w:cs="Times New Roman"/>
          <w:bCs/>
        </w:rPr>
        <w:t>weaknesses noted on the observation</w:t>
      </w:r>
      <w:r w:rsidRPr="00AD3438">
        <w:rPr>
          <w:rFonts w:ascii="Times New Roman" w:hAnsi="Times New Roman" w:cs="Times New Roman"/>
          <w:bCs/>
        </w:rPr>
        <w:t>/reflection. R</w:t>
      </w:r>
      <w:r w:rsidR="0069434D" w:rsidRPr="00AD3438">
        <w:rPr>
          <w:rFonts w:ascii="Times New Roman" w:hAnsi="Times New Roman" w:cs="Times New Roman"/>
          <w:bCs/>
        </w:rPr>
        <w:t>ecommendation</w:t>
      </w:r>
      <w:r w:rsidR="003174B0" w:rsidRPr="00AD3438">
        <w:rPr>
          <w:rFonts w:ascii="Times New Roman" w:hAnsi="Times New Roman" w:cs="Times New Roman"/>
          <w:bCs/>
        </w:rPr>
        <w:t>s</w:t>
      </w:r>
      <w:r w:rsidR="0069434D" w:rsidRPr="00AD3438">
        <w:rPr>
          <w:rFonts w:ascii="Times New Roman" w:hAnsi="Times New Roman" w:cs="Times New Roman"/>
          <w:bCs/>
        </w:rPr>
        <w:t xml:space="preserve"> should </w:t>
      </w:r>
      <w:r w:rsidR="00EB4E61" w:rsidRPr="00AD3438">
        <w:rPr>
          <w:rFonts w:ascii="Times New Roman" w:hAnsi="Times New Roman" w:cs="Times New Roman"/>
          <w:bCs/>
        </w:rPr>
        <w:t xml:space="preserve">be </w:t>
      </w:r>
      <w:r w:rsidR="00B440CC" w:rsidRPr="00AD3438">
        <w:rPr>
          <w:rFonts w:ascii="Times New Roman" w:hAnsi="Times New Roman" w:cs="Times New Roman"/>
          <w:bCs/>
        </w:rPr>
        <w:t>student</w:t>
      </w:r>
      <w:r w:rsidR="00B440CC">
        <w:rPr>
          <w:rFonts w:ascii="Times New Roman" w:hAnsi="Times New Roman" w:cs="Times New Roman"/>
          <w:bCs/>
        </w:rPr>
        <w:t>-</w:t>
      </w:r>
      <w:r w:rsidR="00B440CC" w:rsidRPr="00AD3438">
        <w:rPr>
          <w:rFonts w:ascii="Times New Roman" w:hAnsi="Times New Roman" w:cs="Times New Roman"/>
          <w:bCs/>
        </w:rPr>
        <w:t xml:space="preserve"> </w:t>
      </w:r>
      <w:r w:rsidR="00B440CC" w:rsidRPr="00AD3438">
        <w:rPr>
          <w:rFonts w:ascii="Times New Roman" w:hAnsi="Times New Roman" w:cs="Times New Roman"/>
          <w:bCs/>
        </w:rPr>
        <w:lastRenderedPageBreak/>
        <w:t>focused</w:t>
      </w:r>
      <w:r w:rsidR="00EB4E61" w:rsidRPr="00AD3438">
        <w:rPr>
          <w:rFonts w:ascii="Times New Roman" w:hAnsi="Times New Roman" w:cs="Times New Roman"/>
          <w:bCs/>
        </w:rPr>
        <w:t xml:space="preserve">. </w:t>
      </w:r>
      <w:r w:rsidR="004D4399" w:rsidRPr="00AD3438">
        <w:rPr>
          <w:rFonts w:ascii="Times New Roman" w:hAnsi="Times New Roman" w:cs="Times New Roman"/>
          <w:bCs/>
        </w:rPr>
        <w:t>So as not to overwhelm the teacher, d</w:t>
      </w:r>
      <w:r w:rsidR="00B51F1D" w:rsidRPr="00AD3438">
        <w:rPr>
          <w:rFonts w:ascii="Times New Roman" w:hAnsi="Times New Roman" w:cs="Times New Roman"/>
          <w:bCs/>
        </w:rPr>
        <w:t>o not mak</w:t>
      </w:r>
      <w:r w:rsidR="004D4399" w:rsidRPr="00AD3438">
        <w:rPr>
          <w:rFonts w:ascii="Times New Roman" w:hAnsi="Times New Roman" w:cs="Times New Roman"/>
          <w:bCs/>
        </w:rPr>
        <w:t xml:space="preserve">e more than three recommendations for improving the </w:t>
      </w:r>
      <w:r w:rsidR="00E306C1" w:rsidRPr="00AD3438">
        <w:rPr>
          <w:rFonts w:ascii="Times New Roman" w:hAnsi="Times New Roman" w:cs="Times New Roman"/>
          <w:bCs/>
        </w:rPr>
        <w:t>lesson.</w:t>
      </w:r>
      <w:r w:rsidR="00E306C1" w:rsidRPr="00AD3438">
        <w:rPr>
          <w:rStyle w:val="CommentReference"/>
          <w:rFonts w:ascii="Times New Roman" w:eastAsia="Arial Unicode MS" w:hAnsi="Times New Roman" w:cs="Times New Roman"/>
          <w:sz w:val="24"/>
          <w:szCs w:val="24"/>
          <w:bdr w:val="nil"/>
        </w:rPr>
        <w:t xml:space="preserve"> </w:t>
      </w:r>
    </w:p>
    <w:p w14:paraId="6CAFC177" w14:textId="456E2EEB" w:rsidR="00F84362" w:rsidRPr="00AD3438" w:rsidRDefault="00F84362" w:rsidP="00E306C1">
      <w:pPr>
        <w:spacing w:after="240" w:line="276" w:lineRule="auto"/>
        <w:rPr>
          <w:rFonts w:ascii="Times New Roman" w:hAnsi="Times New Roman" w:cs="Times New Roman"/>
          <w:bCs/>
        </w:rPr>
      </w:pPr>
      <w:r w:rsidRPr="00AD3438">
        <w:rPr>
          <w:rFonts w:ascii="Times New Roman" w:hAnsi="Times New Roman" w:cs="Times New Roman"/>
          <w:bCs/>
        </w:rPr>
        <w:t>The initial discussio</w:t>
      </w:r>
      <w:r w:rsidR="00E306C1" w:rsidRPr="00AD3438">
        <w:rPr>
          <w:rFonts w:ascii="Times New Roman" w:hAnsi="Times New Roman" w:cs="Times New Roman"/>
          <w:bCs/>
        </w:rPr>
        <w:t>n</w:t>
      </w:r>
      <w:r w:rsidR="00250EFC" w:rsidRPr="00AD3438">
        <w:rPr>
          <w:rFonts w:ascii="Times New Roman" w:hAnsi="Times New Roman" w:cs="Times New Roman"/>
          <w:bCs/>
        </w:rPr>
        <w:t>,</w:t>
      </w:r>
      <w:r w:rsidRPr="00AD3438">
        <w:rPr>
          <w:rFonts w:ascii="Times New Roman" w:hAnsi="Times New Roman" w:cs="Times New Roman"/>
          <w:bCs/>
        </w:rPr>
        <w:t xml:space="preserve"> where the teacher reflects on</w:t>
      </w:r>
      <w:r w:rsidR="00143256" w:rsidRPr="00AD3438">
        <w:rPr>
          <w:rFonts w:ascii="Times New Roman" w:hAnsi="Times New Roman" w:cs="Times New Roman"/>
          <w:bCs/>
        </w:rPr>
        <w:t xml:space="preserve"> the strengths and weaknesses</w:t>
      </w:r>
      <w:r w:rsidRPr="00AD3438">
        <w:rPr>
          <w:rFonts w:ascii="Times New Roman" w:hAnsi="Times New Roman" w:cs="Times New Roman"/>
          <w:bCs/>
        </w:rPr>
        <w:t xml:space="preserve"> of </w:t>
      </w:r>
      <w:r w:rsidR="000E2935" w:rsidRPr="00AD3438">
        <w:rPr>
          <w:rFonts w:ascii="Times New Roman" w:hAnsi="Times New Roman" w:cs="Times New Roman"/>
          <w:bCs/>
        </w:rPr>
        <w:t xml:space="preserve">the </w:t>
      </w:r>
      <w:r w:rsidRPr="00AD3438">
        <w:rPr>
          <w:rFonts w:ascii="Times New Roman" w:hAnsi="Times New Roman" w:cs="Times New Roman"/>
          <w:bCs/>
        </w:rPr>
        <w:t>lesson and the coach offers insight</w:t>
      </w:r>
      <w:r w:rsidR="00405BDC" w:rsidRPr="00AD3438">
        <w:rPr>
          <w:rFonts w:ascii="Times New Roman" w:hAnsi="Times New Roman" w:cs="Times New Roman"/>
          <w:bCs/>
        </w:rPr>
        <w:t>s</w:t>
      </w:r>
      <w:r w:rsidR="00C036B9" w:rsidRPr="00AD3438">
        <w:rPr>
          <w:rFonts w:ascii="Times New Roman" w:hAnsi="Times New Roman" w:cs="Times New Roman"/>
          <w:bCs/>
        </w:rPr>
        <w:t>,</w:t>
      </w:r>
      <w:r w:rsidR="00143256" w:rsidRPr="00AD3438">
        <w:rPr>
          <w:rFonts w:ascii="Times New Roman" w:hAnsi="Times New Roman" w:cs="Times New Roman"/>
          <w:bCs/>
        </w:rPr>
        <w:t xml:space="preserve"> should take between 5-7 minutes.</w:t>
      </w:r>
      <w:r w:rsidR="006B5ED2" w:rsidRPr="00AD3438">
        <w:rPr>
          <w:rFonts w:ascii="Times New Roman" w:hAnsi="Times New Roman" w:cs="Times New Roman"/>
          <w:bCs/>
        </w:rPr>
        <w:t xml:space="preserve"> </w:t>
      </w:r>
      <w:r w:rsidR="00AE1E19" w:rsidRPr="00AD3438">
        <w:rPr>
          <w:rFonts w:ascii="Times New Roman" w:hAnsi="Times New Roman" w:cs="Times New Roman"/>
          <w:bCs/>
        </w:rPr>
        <w:t xml:space="preserve">If teachers have a lot to say, let them </w:t>
      </w:r>
      <w:r w:rsidR="00EB4E61" w:rsidRPr="00AD3438">
        <w:rPr>
          <w:rFonts w:ascii="Times New Roman" w:hAnsi="Times New Roman" w:cs="Times New Roman"/>
          <w:bCs/>
        </w:rPr>
        <w:t>continue talking</w:t>
      </w:r>
      <w:r w:rsidR="00AE1E19" w:rsidRPr="00AD3438">
        <w:rPr>
          <w:rFonts w:ascii="Times New Roman" w:hAnsi="Times New Roman" w:cs="Times New Roman"/>
          <w:bCs/>
        </w:rPr>
        <w:t xml:space="preserve">. </w:t>
      </w:r>
      <w:r w:rsidR="00143256" w:rsidRPr="00AD3438">
        <w:rPr>
          <w:rFonts w:ascii="Times New Roman" w:hAnsi="Times New Roman" w:cs="Times New Roman"/>
          <w:bCs/>
        </w:rPr>
        <w:t xml:space="preserve">The goal is that the post-observation conferences </w:t>
      </w:r>
      <w:r w:rsidR="00AE1E19" w:rsidRPr="00AD3438">
        <w:rPr>
          <w:rFonts w:ascii="Times New Roman" w:hAnsi="Times New Roman" w:cs="Times New Roman"/>
          <w:bCs/>
        </w:rPr>
        <w:t xml:space="preserve">be conversational and </w:t>
      </w:r>
      <w:r w:rsidR="00E306C1" w:rsidRPr="00AD3438">
        <w:rPr>
          <w:rFonts w:ascii="Times New Roman" w:hAnsi="Times New Roman" w:cs="Times New Roman"/>
          <w:bCs/>
        </w:rPr>
        <w:t>discussion oriented</w:t>
      </w:r>
      <w:r w:rsidR="00AE1E19" w:rsidRPr="00AD3438">
        <w:rPr>
          <w:rFonts w:ascii="Times New Roman" w:hAnsi="Times New Roman" w:cs="Times New Roman"/>
          <w:bCs/>
        </w:rPr>
        <w:t xml:space="preserve">. </w:t>
      </w:r>
    </w:p>
    <w:p w14:paraId="0EE8BC80" w14:textId="337DB08C" w:rsidR="00C036B9" w:rsidRPr="00AD3438" w:rsidRDefault="00E306C1" w:rsidP="00805AD4">
      <w:pPr>
        <w:rPr>
          <w:rFonts w:ascii="Times New Roman" w:hAnsi="Times New Roman" w:cs="Times New Roman"/>
          <w:bCs/>
        </w:rPr>
      </w:pPr>
      <w:r w:rsidRPr="00AD3438">
        <w:rPr>
          <w:rFonts w:ascii="Times New Roman" w:hAnsi="Times New Roman" w:cs="Times New Roman"/>
          <w:bCs/>
        </w:rPr>
        <w:t>Recommendation</w:t>
      </w:r>
      <w:r w:rsidR="000E2935" w:rsidRPr="00AD3438">
        <w:rPr>
          <w:rFonts w:ascii="Times New Roman" w:hAnsi="Times New Roman" w:cs="Times New Roman"/>
          <w:bCs/>
        </w:rPr>
        <w:t>s</w:t>
      </w:r>
      <w:r w:rsidR="00C036B9" w:rsidRPr="00AD3438">
        <w:rPr>
          <w:rFonts w:ascii="Times New Roman" w:hAnsi="Times New Roman" w:cs="Times New Roman"/>
          <w:bCs/>
        </w:rPr>
        <w:t xml:space="preserve"> </w:t>
      </w:r>
      <w:r w:rsidR="00F84362" w:rsidRPr="00AD3438">
        <w:rPr>
          <w:rFonts w:ascii="Times New Roman" w:hAnsi="Times New Roman" w:cs="Times New Roman"/>
          <w:bCs/>
        </w:rPr>
        <w:t xml:space="preserve">should also be conversational. You might prepare 3 or more recommendations and then only choose to </w:t>
      </w:r>
      <w:r w:rsidRPr="00AD3438">
        <w:rPr>
          <w:rFonts w:ascii="Times New Roman" w:hAnsi="Times New Roman" w:cs="Times New Roman"/>
          <w:bCs/>
        </w:rPr>
        <w:t>discuss</w:t>
      </w:r>
      <w:r w:rsidR="00F84362" w:rsidRPr="00AD3438">
        <w:rPr>
          <w:rFonts w:ascii="Times New Roman" w:hAnsi="Times New Roman" w:cs="Times New Roman"/>
          <w:bCs/>
        </w:rPr>
        <w:t xml:space="preserve"> 1 or 2 depending on the initial discussion. Each recommendation should be actionable for the teacher to try </w:t>
      </w:r>
      <w:r w:rsidR="00C036B9" w:rsidRPr="00AD3438">
        <w:rPr>
          <w:rFonts w:ascii="Times New Roman" w:hAnsi="Times New Roman" w:cs="Times New Roman"/>
          <w:bCs/>
        </w:rPr>
        <w:t xml:space="preserve">to </w:t>
      </w:r>
      <w:r w:rsidR="00F84362" w:rsidRPr="00AD3438">
        <w:rPr>
          <w:rFonts w:ascii="Times New Roman" w:hAnsi="Times New Roman" w:cs="Times New Roman"/>
          <w:bCs/>
        </w:rPr>
        <w:t xml:space="preserve">implement in </w:t>
      </w:r>
      <w:r w:rsidR="00C036B9" w:rsidRPr="00AD3438">
        <w:rPr>
          <w:rFonts w:ascii="Times New Roman" w:hAnsi="Times New Roman" w:cs="Times New Roman"/>
          <w:bCs/>
        </w:rPr>
        <w:t xml:space="preserve">an </w:t>
      </w:r>
      <w:r w:rsidR="00F84362" w:rsidRPr="00AD3438">
        <w:rPr>
          <w:rFonts w:ascii="Times New Roman" w:hAnsi="Times New Roman" w:cs="Times New Roman"/>
          <w:bCs/>
        </w:rPr>
        <w:t xml:space="preserve">upcoming lesson. </w:t>
      </w:r>
    </w:p>
    <w:p w14:paraId="74DB9BAE" w14:textId="27F06064" w:rsidR="00405BDC" w:rsidRPr="00AD3438" w:rsidRDefault="00405BDC" w:rsidP="00805AD4">
      <w:pPr>
        <w:rPr>
          <w:rFonts w:ascii="Times New Roman" w:hAnsi="Times New Roman" w:cs="Times New Roman"/>
          <w:bCs/>
        </w:rPr>
      </w:pPr>
    </w:p>
    <w:p w14:paraId="3BDA5A5C" w14:textId="0896AEA3" w:rsidR="00BF377B" w:rsidRPr="00AD3438" w:rsidRDefault="00496BE9" w:rsidP="0000162F">
      <w:pPr>
        <w:rPr>
          <w:rFonts w:ascii="Times New Roman" w:hAnsi="Times New Roman" w:cs="Times New Roman"/>
        </w:rPr>
      </w:pPr>
      <w:r w:rsidRPr="00AD3438">
        <w:rPr>
          <w:rFonts w:ascii="Times New Roman" w:hAnsi="Times New Roman" w:cs="Times New Roman"/>
          <w:b/>
          <w:bCs/>
          <w:u w:val="single"/>
        </w:rPr>
        <w:t xml:space="preserve">Examples of Student </w:t>
      </w:r>
      <w:r w:rsidR="000E2935" w:rsidRPr="00AD3438">
        <w:rPr>
          <w:rFonts w:ascii="Times New Roman" w:hAnsi="Times New Roman" w:cs="Times New Roman"/>
          <w:b/>
          <w:bCs/>
          <w:u w:val="single"/>
        </w:rPr>
        <w:t>Focused</w:t>
      </w:r>
      <w:r w:rsidRPr="00AD3438">
        <w:rPr>
          <w:rFonts w:ascii="Times New Roman" w:hAnsi="Times New Roman" w:cs="Times New Roman"/>
          <w:b/>
          <w:bCs/>
          <w:u w:val="single"/>
        </w:rPr>
        <w:t xml:space="preserve"> </w:t>
      </w:r>
      <w:r w:rsidR="00B87C5A" w:rsidRPr="00AD3438">
        <w:rPr>
          <w:rFonts w:ascii="Times New Roman" w:hAnsi="Times New Roman" w:cs="Times New Roman"/>
          <w:b/>
          <w:bCs/>
          <w:u w:val="single"/>
        </w:rPr>
        <w:t>Coaching Session</w:t>
      </w:r>
      <w:r w:rsidRPr="00AD3438">
        <w:rPr>
          <w:rFonts w:ascii="Times New Roman" w:hAnsi="Times New Roman" w:cs="Times New Roman"/>
          <w:b/>
          <w:bCs/>
          <w:u w:val="single"/>
        </w:rPr>
        <w:t xml:space="preserve">s </w:t>
      </w:r>
    </w:p>
    <w:p w14:paraId="3F7BD514" w14:textId="77777777" w:rsidR="00B87C5A" w:rsidRPr="00AD3438" w:rsidRDefault="00B87C5A" w:rsidP="00B87C5A">
      <w:pPr>
        <w:rPr>
          <w:rFonts w:ascii="Times New Roman" w:hAnsi="Times New Roman" w:cs="Times New Roman"/>
          <w:b/>
          <w:bCs/>
        </w:rPr>
      </w:pPr>
    </w:p>
    <w:p w14:paraId="45FC8C04" w14:textId="77777777" w:rsidR="00B87C5A" w:rsidRPr="00AD3438" w:rsidRDefault="00B87C5A" w:rsidP="00B87C5A">
      <w:pPr>
        <w:rPr>
          <w:rFonts w:ascii="Times New Roman" w:hAnsi="Times New Roman" w:cs="Times New Roman"/>
          <w:b/>
          <w:bCs/>
        </w:rPr>
      </w:pPr>
      <w:r w:rsidRPr="00AD3438">
        <w:rPr>
          <w:rFonts w:ascii="Times New Roman" w:hAnsi="Times New Roman" w:cs="Times New Roman"/>
          <w:b/>
          <w:bCs/>
        </w:rPr>
        <w:t>Example 1</w:t>
      </w:r>
    </w:p>
    <w:p w14:paraId="42C94860" w14:textId="07E2D1C6" w:rsidR="00BF377B" w:rsidRPr="00AD3438" w:rsidRDefault="00BF377B" w:rsidP="00B87C5A">
      <w:pPr>
        <w:rPr>
          <w:rFonts w:ascii="Times New Roman" w:hAnsi="Times New Roman" w:cs="Times New Roman"/>
        </w:rPr>
      </w:pPr>
      <w:r w:rsidRPr="00AD3438">
        <w:rPr>
          <w:rFonts w:ascii="Times New Roman" w:hAnsi="Times New Roman" w:cs="Times New Roman"/>
          <w:b/>
          <w:bCs/>
          <w:i/>
          <w:iCs/>
        </w:rPr>
        <w:t>Lesson Objective</w:t>
      </w:r>
      <w:r w:rsidRPr="00AD3438">
        <w:rPr>
          <w:rFonts w:ascii="Times New Roman" w:hAnsi="Times New Roman" w:cs="Times New Roman"/>
          <w:b/>
          <w:bCs/>
        </w:rPr>
        <w:t xml:space="preserve">: </w:t>
      </w:r>
      <w:r w:rsidRPr="00AD3438">
        <w:rPr>
          <w:rFonts w:ascii="Times New Roman" w:hAnsi="Times New Roman" w:cs="Times New Roman"/>
        </w:rPr>
        <w:t>Students will add fractions with different denominators with 80% accuracy.</w:t>
      </w:r>
    </w:p>
    <w:p w14:paraId="3EEA5342" w14:textId="77777777" w:rsidR="00BF377B" w:rsidRPr="00AD3438" w:rsidRDefault="00BF377B" w:rsidP="00BF377B">
      <w:pPr>
        <w:pStyle w:val="ListParagraph"/>
        <w:ind w:left="2160"/>
        <w:rPr>
          <w:rFonts w:ascii="Times New Roman" w:hAnsi="Times New Roman" w:cs="Times New Roman"/>
        </w:rPr>
      </w:pPr>
    </w:p>
    <w:p w14:paraId="3E88D049" w14:textId="629AEDF5" w:rsidR="00BF377B" w:rsidRPr="00811C1E" w:rsidRDefault="00BF377B" w:rsidP="00B87C5A">
      <w:pPr>
        <w:rPr>
          <w:rFonts w:ascii="Times New Roman" w:eastAsiaTheme="minorEastAsia" w:hAnsi="Times New Roman" w:cs="Times New Roman"/>
        </w:rPr>
      </w:pPr>
      <w:r w:rsidRPr="00AD3438">
        <w:rPr>
          <w:rFonts w:ascii="Times New Roman" w:hAnsi="Times New Roman" w:cs="Times New Roman"/>
        </w:rPr>
        <w:t xml:space="preserve">The coach’s field notes indicated that when students were asked to solve </w:t>
      </w:r>
      <w:r w:rsidR="00250EFC" w:rsidRPr="00AD3438">
        <w:rPr>
          <w:rFonts w:ascii="Times New Roman" w:hAnsi="Times New Roman" w:cs="Times New Roman"/>
        </w:rPr>
        <w:t xml:space="preserve">a </w:t>
      </w:r>
      <w:r w:rsidRPr="00AD3438">
        <w:rPr>
          <w:rFonts w:ascii="Times New Roman" w:hAnsi="Times New Roman" w:cs="Times New Roman"/>
        </w:rPr>
        <w:t xml:space="preserve">problem such as </w:t>
      </w:r>
      <m:oMath>
        <m:box>
          <m:boxPr>
            <m:ctrlPr>
              <w:rPr>
                <w:rFonts w:ascii="Cambria Math" w:hAnsi="Cambria Math" w:cs="Times New Roman"/>
                <w:i/>
              </w:rPr>
            </m:ctrlPr>
          </m:boxPr>
          <m:e>
            <m:argPr>
              <m:argSz m:val="-1"/>
            </m:argP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e>
        </m:box>
        <m:r>
          <w:rPr>
            <w:rFonts w:ascii="Cambria Math" w:eastAsiaTheme="minorEastAsia" w:hAnsi="Cambria Math" w:cs="Times New Roman"/>
          </w:rPr>
          <m:t>+</m:t>
        </m:r>
        <m:box>
          <m:boxPr>
            <m:ctrlPr>
              <w:rPr>
                <w:rFonts w:ascii="Cambria Math" w:eastAsiaTheme="minorEastAsia" w:hAnsi="Cambria Math" w:cs="Times New Roman"/>
                <w:i/>
              </w:rPr>
            </m:ctrlPr>
          </m:boxPr>
          <m:e>
            <m:argPr>
              <m:argSz m:val="-1"/>
            </m:argP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e>
        </m:box>
      </m:oMath>
      <w:r w:rsidR="00CD7414">
        <w:rPr>
          <w:rFonts w:ascii="Times New Roman" w:hAnsi="Times New Roman" w:cs="Times New Roman"/>
          <w:sz w:val="18"/>
          <w:szCs w:val="18"/>
        </w:rPr>
        <w:t xml:space="preserve"> </w:t>
      </w:r>
      <w:r w:rsidRPr="00AD3438">
        <w:rPr>
          <w:rFonts w:ascii="Times New Roman" w:hAnsi="Times New Roman" w:cs="Times New Roman"/>
        </w:rPr>
        <w:t>some of the students calculated the answer as</w:t>
      </w:r>
      <w:r w:rsidR="00CD7414">
        <w:rPr>
          <w:rFonts w:ascii="Times New Roman" w:hAnsi="Times New Roman" w:cs="Times New Roman"/>
        </w:rPr>
        <w:t xml:space="preserve"> </w:t>
      </w:r>
      <m:oMath>
        <m:box>
          <m:boxPr>
            <m:ctrlPr>
              <w:rPr>
                <w:rFonts w:ascii="Cambria Math" w:hAnsi="Cambria Math" w:cs="Times New Roman"/>
                <w:i/>
              </w:rPr>
            </m:ctrlPr>
          </m:boxPr>
          <m:e>
            <m:argPr>
              <m:argSz m:val="-1"/>
            </m:argP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7</m:t>
                </m:r>
              </m:den>
            </m:f>
          </m:e>
        </m:box>
      </m:oMath>
      <w:r w:rsidRPr="00AD3438">
        <w:rPr>
          <w:rFonts w:ascii="Times New Roman" w:hAnsi="Times New Roman" w:cs="Times New Roman"/>
        </w:rPr>
        <w:t>. Clearly, these students added the numerators and the denominators without finding a common denominator. In this case, it appears that the students did not understand the concept that fractions with different denominators cannot be added</w:t>
      </w:r>
      <w:r w:rsidR="00DA7E67">
        <w:rPr>
          <w:rFonts w:ascii="Times New Roman" w:hAnsi="Times New Roman" w:cs="Times New Roman"/>
        </w:rPr>
        <w:t xml:space="preserve"> without finding a common denominator</w:t>
      </w:r>
      <w:r w:rsidRPr="00AD3438">
        <w:rPr>
          <w:rFonts w:ascii="Times New Roman" w:hAnsi="Times New Roman" w:cs="Times New Roman"/>
        </w:rPr>
        <w:t xml:space="preserve"> </w:t>
      </w:r>
      <w:r w:rsidR="00DA7E67">
        <w:rPr>
          <w:rFonts w:ascii="Times New Roman" w:hAnsi="Times New Roman" w:cs="Times New Roman"/>
        </w:rPr>
        <w:t xml:space="preserve">because </w:t>
      </w:r>
      <w:r w:rsidR="00250EFC" w:rsidRPr="00AD3438">
        <w:rPr>
          <w:rFonts w:ascii="Times New Roman" w:hAnsi="Times New Roman" w:cs="Times New Roman"/>
        </w:rPr>
        <w:t>the wholes are divided</w:t>
      </w:r>
      <w:r w:rsidRPr="00AD3438">
        <w:rPr>
          <w:rFonts w:ascii="Times New Roman" w:hAnsi="Times New Roman" w:cs="Times New Roman"/>
        </w:rPr>
        <w:t xml:space="preserve"> different</w:t>
      </w:r>
      <w:r w:rsidR="00250EFC" w:rsidRPr="00AD3438">
        <w:rPr>
          <w:rFonts w:ascii="Times New Roman" w:hAnsi="Times New Roman" w:cs="Times New Roman"/>
        </w:rPr>
        <w:t>ly</w:t>
      </w:r>
      <w:r w:rsidRPr="00AD3438">
        <w:rPr>
          <w:rFonts w:ascii="Times New Roman" w:hAnsi="Times New Roman" w:cs="Times New Roman"/>
        </w:rPr>
        <w:t xml:space="preserve">. In </w:t>
      </w:r>
      <m:oMath>
        <m:box>
          <m:boxPr>
            <m:ctrlPr>
              <w:rPr>
                <w:rFonts w:ascii="Cambria Math" w:hAnsi="Cambria Math" w:cs="Times New Roman"/>
                <w:i/>
              </w:rPr>
            </m:ctrlPr>
          </m:boxPr>
          <m:e>
            <m:argPr>
              <m:argSz m:val="-1"/>
            </m:argP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e>
        </m:box>
      </m:oMath>
      <w:r w:rsidR="00CD7414">
        <w:rPr>
          <w:rFonts w:ascii="Times New Roman" w:eastAsiaTheme="minorEastAsia" w:hAnsi="Times New Roman" w:cs="Times New Roman"/>
        </w:rPr>
        <w:t xml:space="preserve"> </w:t>
      </w:r>
      <w:r w:rsidRPr="00AD3438">
        <w:rPr>
          <w:rFonts w:ascii="Times New Roman" w:hAnsi="Times New Roman" w:cs="Times New Roman"/>
        </w:rPr>
        <w:t>the whole is</w:t>
      </w:r>
      <w:r w:rsidR="00250EFC" w:rsidRPr="00AD3438">
        <w:rPr>
          <w:rFonts w:ascii="Times New Roman" w:hAnsi="Times New Roman" w:cs="Times New Roman"/>
        </w:rPr>
        <w:t xml:space="preserve"> </w:t>
      </w:r>
      <w:r w:rsidR="00E75B96" w:rsidRPr="00AD3438">
        <w:rPr>
          <w:rFonts w:ascii="Times New Roman" w:hAnsi="Times New Roman" w:cs="Times New Roman"/>
        </w:rPr>
        <w:t>divided</w:t>
      </w:r>
      <w:r w:rsidR="00250EFC" w:rsidRPr="00AD3438">
        <w:rPr>
          <w:rFonts w:ascii="Times New Roman" w:hAnsi="Times New Roman" w:cs="Times New Roman"/>
        </w:rPr>
        <w:t xml:space="preserve"> into</w:t>
      </w:r>
      <w:r w:rsidRPr="00AD3438">
        <w:rPr>
          <w:rFonts w:ascii="Times New Roman" w:hAnsi="Times New Roman" w:cs="Times New Roman"/>
        </w:rPr>
        <w:t xml:space="preserve"> 4</w:t>
      </w:r>
      <w:r w:rsidR="00250EFC" w:rsidRPr="00AD3438">
        <w:rPr>
          <w:rFonts w:ascii="Times New Roman" w:hAnsi="Times New Roman" w:cs="Times New Roman"/>
        </w:rPr>
        <w:t xml:space="preserve"> parts</w:t>
      </w:r>
      <w:r w:rsidRPr="00AD3438">
        <w:rPr>
          <w:rFonts w:ascii="Times New Roman" w:hAnsi="Times New Roman" w:cs="Times New Roman"/>
        </w:rPr>
        <w:t xml:space="preserve"> and in</w:t>
      </w:r>
      <w:r w:rsidR="00E75B96">
        <w:rPr>
          <w:rFonts w:ascii="Times New Roman" w:hAnsi="Times New Roman" w:cs="Times New Roman"/>
        </w:rPr>
        <w:t xml:space="preserve"> </w:t>
      </w:r>
      <m:oMath>
        <m:box>
          <m:boxPr>
            <m:ctrlPr>
              <w:rPr>
                <w:rFonts w:ascii="Cambria Math" w:hAnsi="Cambria Math" w:cs="Times New Roman"/>
                <w:i/>
              </w:rPr>
            </m:ctrlPr>
          </m:boxPr>
          <m:e>
            <m:argPr>
              <m:argSz m:val="-1"/>
            </m:argP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e>
        </m:box>
      </m:oMath>
      <w:r w:rsidR="00CD7414">
        <w:rPr>
          <w:rFonts w:ascii="Times New Roman" w:eastAsiaTheme="minorEastAsia" w:hAnsi="Times New Roman" w:cs="Times New Roman"/>
        </w:rPr>
        <w:t xml:space="preserve"> </w:t>
      </w:r>
      <w:r w:rsidRPr="00AD3438">
        <w:rPr>
          <w:rFonts w:ascii="Times New Roman" w:hAnsi="Times New Roman" w:cs="Times New Roman"/>
        </w:rPr>
        <w:t>the whole is</w:t>
      </w:r>
      <w:r w:rsidR="00250EFC" w:rsidRPr="00AD3438">
        <w:rPr>
          <w:rFonts w:ascii="Times New Roman" w:hAnsi="Times New Roman" w:cs="Times New Roman"/>
        </w:rPr>
        <w:t xml:space="preserve"> divided into</w:t>
      </w:r>
      <w:r w:rsidRPr="00AD3438">
        <w:rPr>
          <w:rFonts w:ascii="Times New Roman" w:hAnsi="Times New Roman" w:cs="Times New Roman"/>
        </w:rPr>
        <w:t xml:space="preserve"> 3</w:t>
      </w:r>
      <w:r w:rsidR="00250EFC" w:rsidRPr="00AD3438">
        <w:rPr>
          <w:rFonts w:ascii="Times New Roman" w:hAnsi="Times New Roman" w:cs="Times New Roman"/>
        </w:rPr>
        <w:t xml:space="preserve"> parts</w:t>
      </w:r>
      <w:r w:rsidRPr="00AD3438">
        <w:rPr>
          <w:rFonts w:ascii="Times New Roman" w:hAnsi="Times New Roman" w:cs="Times New Roman"/>
        </w:rPr>
        <w:t>. In order to add these two fractions, students need to find a whole</w:t>
      </w:r>
      <w:r w:rsidR="00250EFC" w:rsidRPr="00AD3438">
        <w:rPr>
          <w:rFonts w:ascii="Times New Roman" w:hAnsi="Times New Roman" w:cs="Times New Roman"/>
        </w:rPr>
        <w:t xml:space="preserve"> that is divided into the same amount of parts</w:t>
      </w:r>
      <w:r w:rsidRPr="00AD3438">
        <w:rPr>
          <w:rFonts w:ascii="Times New Roman" w:hAnsi="Times New Roman" w:cs="Times New Roman"/>
        </w:rPr>
        <w:t xml:space="preserve">. </w:t>
      </w:r>
    </w:p>
    <w:p w14:paraId="241F63BA" w14:textId="77777777" w:rsidR="00B87C5A" w:rsidRPr="00AD3438" w:rsidRDefault="00B87C5A" w:rsidP="00B87C5A">
      <w:pPr>
        <w:rPr>
          <w:rFonts w:ascii="Times New Roman" w:hAnsi="Times New Roman" w:cs="Times New Roman"/>
        </w:rPr>
      </w:pPr>
    </w:p>
    <w:p w14:paraId="21AB5B09" w14:textId="63A7E503" w:rsidR="00BF377B" w:rsidRPr="00DA7E67" w:rsidRDefault="00BF377B" w:rsidP="00B87C5A">
      <w:pPr>
        <w:rPr>
          <w:rFonts w:ascii="Times New Roman" w:hAnsi="Times New Roman" w:cs="Times New Roman"/>
        </w:rPr>
      </w:pPr>
      <w:r w:rsidRPr="00DA7E67">
        <w:rPr>
          <w:rFonts w:ascii="Times New Roman" w:hAnsi="Times New Roman" w:cs="Times New Roman"/>
        </w:rPr>
        <w:t>During the post</w:t>
      </w:r>
      <w:r w:rsidR="00A46FD2">
        <w:rPr>
          <w:rFonts w:ascii="Times New Roman" w:hAnsi="Times New Roman" w:cs="Times New Roman"/>
        </w:rPr>
        <w:t>-</w:t>
      </w:r>
      <w:r w:rsidRPr="00DA7E67">
        <w:rPr>
          <w:rFonts w:ascii="Times New Roman" w:hAnsi="Times New Roman" w:cs="Times New Roman"/>
        </w:rPr>
        <w:t xml:space="preserve">observation conference, the coach </w:t>
      </w:r>
      <w:r w:rsidR="00250EFC" w:rsidRPr="00DA7E67">
        <w:rPr>
          <w:rFonts w:ascii="Times New Roman" w:hAnsi="Times New Roman" w:cs="Times New Roman"/>
        </w:rPr>
        <w:t xml:space="preserve">told the teacher </w:t>
      </w:r>
      <w:r w:rsidRPr="00DA7E67">
        <w:rPr>
          <w:rFonts w:ascii="Times New Roman" w:hAnsi="Times New Roman" w:cs="Times New Roman"/>
        </w:rPr>
        <w:t>that there were students who made this error either verbally during whole class instruction or while completing problems during guided practice. Based on these field data, the coach recommended that to clear up students’ confusion, it would be effective if the concept of finding common denominators was reviewed using manipulatives such as C-rods to illustrate why the denominators have to be the same. Further, the coach recommended that the teacher move</w:t>
      </w:r>
      <w:r w:rsidR="00A46FD2">
        <w:rPr>
          <w:rFonts w:ascii="Times New Roman" w:hAnsi="Times New Roman" w:cs="Times New Roman"/>
        </w:rPr>
        <w:t>s</w:t>
      </w:r>
      <w:r w:rsidRPr="00DA7E67">
        <w:rPr>
          <w:rFonts w:ascii="Times New Roman" w:hAnsi="Times New Roman" w:cs="Times New Roman"/>
        </w:rPr>
        <w:t xml:space="preserve"> to a semi-concrete illustration by using the number line before students move to the abstract level</w:t>
      </w:r>
      <w:r w:rsidR="00A46FD2">
        <w:rPr>
          <w:rFonts w:ascii="Times New Roman" w:hAnsi="Times New Roman" w:cs="Times New Roman"/>
        </w:rPr>
        <w:t>,</w:t>
      </w:r>
      <w:r w:rsidRPr="00DA7E67">
        <w:rPr>
          <w:rFonts w:ascii="Times New Roman" w:hAnsi="Times New Roman" w:cs="Times New Roman"/>
        </w:rPr>
        <w:t xml:space="preserve"> where they solve the problems without these aids.</w:t>
      </w:r>
    </w:p>
    <w:p w14:paraId="45D02BEE" w14:textId="77777777" w:rsidR="00BF377B" w:rsidRPr="00AD3438" w:rsidRDefault="00BF377B" w:rsidP="00BF377B">
      <w:pPr>
        <w:ind w:left="1080"/>
        <w:rPr>
          <w:rFonts w:ascii="Times New Roman" w:hAnsi="Times New Roman" w:cs="Times New Roman"/>
        </w:rPr>
      </w:pPr>
      <w:r w:rsidRPr="00AD3438">
        <w:rPr>
          <w:rFonts w:ascii="Times New Roman" w:hAnsi="Times New Roman" w:cs="Times New Roman"/>
        </w:rPr>
        <w:t xml:space="preserve"> </w:t>
      </w:r>
    </w:p>
    <w:p w14:paraId="487F043F" w14:textId="2B546C49" w:rsidR="00B87C5A" w:rsidRPr="00AD3438" w:rsidRDefault="00B87C5A" w:rsidP="00B87C5A">
      <w:pPr>
        <w:rPr>
          <w:rFonts w:ascii="Times New Roman" w:hAnsi="Times New Roman" w:cs="Times New Roman"/>
          <w:b/>
          <w:bCs/>
        </w:rPr>
      </w:pPr>
      <w:r w:rsidRPr="00AD3438">
        <w:rPr>
          <w:rFonts w:ascii="Times New Roman" w:hAnsi="Times New Roman" w:cs="Times New Roman"/>
          <w:b/>
          <w:bCs/>
        </w:rPr>
        <w:t>Example 2</w:t>
      </w:r>
    </w:p>
    <w:p w14:paraId="5E32241F" w14:textId="239644C4" w:rsidR="00BF377B" w:rsidRPr="00AD3438" w:rsidRDefault="00BF377B" w:rsidP="00B87C5A">
      <w:pPr>
        <w:rPr>
          <w:rFonts w:ascii="Times New Roman" w:hAnsi="Times New Roman" w:cs="Times New Roman"/>
        </w:rPr>
      </w:pPr>
      <w:r w:rsidRPr="00AD3438">
        <w:rPr>
          <w:rFonts w:ascii="Times New Roman" w:hAnsi="Times New Roman" w:cs="Times New Roman"/>
          <w:b/>
          <w:bCs/>
          <w:i/>
          <w:iCs/>
        </w:rPr>
        <w:t>Lesson Objective</w:t>
      </w:r>
      <w:r w:rsidRPr="00AD3438">
        <w:rPr>
          <w:rFonts w:ascii="Times New Roman" w:hAnsi="Times New Roman" w:cs="Times New Roman"/>
          <w:b/>
          <w:bCs/>
        </w:rPr>
        <w:t>:</w:t>
      </w:r>
      <w:r w:rsidRPr="00AD3438">
        <w:rPr>
          <w:rFonts w:ascii="Times New Roman" w:hAnsi="Times New Roman" w:cs="Times New Roman"/>
        </w:rPr>
        <w:t xml:space="preserve"> The students will solve equations with 90% accuracy.</w:t>
      </w:r>
    </w:p>
    <w:p w14:paraId="44A0B139" w14:textId="77777777" w:rsidR="00BF377B" w:rsidRPr="00AD3438" w:rsidRDefault="00BF377B" w:rsidP="00BF377B">
      <w:pPr>
        <w:pStyle w:val="ListParagraph"/>
        <w:ind w:left="2160"/>
        <w:rPr>
          <w:rFonts w:ascii="Times New Roman" w:hAnsi="Times New Roman" w:cs="Times New Roman"/>
        </w:rPr>
      </w:pPr>
    </w:p>
    <w:p w14:paraId="63BBAA20" w14:textId="11E33AB7" w:rsidR="00BF377B" w:rsidRPr="00AD3438" w:rsidRDefault="00A46FD2" w:rsidP="00B87C5A">
      <w:pPr>
        <w:rPr>
          <w:rFonts w:ascii="Times New Roman" w:hAnsi="Times New Roman" w:cs="Times New Roman"/>
        </w:rPr>
      </w:pPr>
      <w:r w:rsidRPr="00A46FD2">
        <w:rPr>
          <w:rFonts w:ascii="Times New Roman" w:hAnsi="Times New Roman" w:cs="Times New Roman"/>
        </w:rPr>
        <w:t xml:space="preserve">In this scenario, the teacher continued with a lesson on solving equations involving the order of operations and operations with negative numbers. The students were having trouble with operations involving negative numbers. The coach mentioned that the biggest hang-up was the students' lack of fluency with math facts. The teacher made it clear that math fact fluency was an issue from years and years ago when they should have learned them. The coach mentioned that the teacher made a good instructional decision by reteaching negative numbers and that students still seem to need more practice. The coach recommended using a number line to solve the </w:t>
      </w:r>
      <w:r w:rsidRPr="00A46FD2">
        <w:rPr>
          <w:rFonts w:ascii="Times New Roman" w:hAnsi="Times New Roman" w:cs="Times New Roman"/>
        </w:rPr>
        <w:lastRenderedPageBreak/>
        <w:t>problems. The coach reasoned that the students would be able to see in which direction the numbers are moving, thus, indicating the number's magnitude, which would make the concept more concrete. During the lesson, some students did not seem to understand why they were to change the sign from a minus to a plus. Using the number line will make sense of the procedure for changing signs. The coach asked if the teacher had a number line that could be projected onto the whiteboard. The teacher stated that she could provide a number line on the back of each student's multiplication facts sheet. The coach recommended first providing a few demonstrations of how to solve the problems using the number line. Then, students can use the number line to solve problems. The teacher thought that was a great idea.</w:t>
      </w:r>
    </w:p>
    <w:p w14:paraId="317A8656" w14:textId="77777777" w:rsidR="00BF377B" w:rsidRPr="00AD3438" w:rsidRDefault="00BF377B" w:rsidP="00BF377B">
      <w:pPr>
        <w:pStyle w:val="ListParagraph"/>
        <w:ind w:left="1080"/>
        <w:rPr>
          <w:rFonts w:ascii="Times New Roman" w:hAnsi="Times New Roman" w:cs="Times New Roman"/>
        </w:rPr>
      </w:pPr>
    </w:p>
    <w:p w14:paraId="72DDA39B" w14:textId="77777777" w:rsidR="00BF377B" w:rsidRPr="00AD3438" w:rsidRDefault="00BF377B" w:rsidP="00A02E4A">
      <w:pPr>
        <w:spacing w:line="276" w:lineRule="auto"/>
        <w:ind w:left="360"/>
        <w:rPr>
          <w:rFonts w:ascii="Times New Roman" w:hAnsi="Times New Roman" w:cs="Times New Roman"/>
          <w:bCs/>
        </w:rPr>
      </w:pPr>
    </w:p>
    <w:sectPr w:rsidR="00BF377B" w:rsidRPr="00AD3438" w:rsidSect="003A28E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AF42" w14:textId="77777777" w:rsidR="00055257" w:rsidRDefault="00055257" w:rsidP="00B87C5A">
      <w:r>
        <w:separator/>
      </w:r>
    </w:p>
  </w:endnote>
  <w:endnote w:type="continuationSeparator" w:id="0">
    <w:p w14:paraId="11E0178E" w14:textId="77777777" w:rsidR="00055257" w:rsidRDefault="00055257" w:rsidP="00B8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3971908"/>
      <w:docPartObj>
        <w:docPartGallery w:val="Page Numbers (Bottom of Page)"/>
        <w:docPartUnique/>
      </w:docPartObj>
    </w:sdtPr>
    <w:sdtContent>
      <w:p w14:paraId="152E36CD" w14:textId="73A69077" w:rsidR="00B87C5A" w:rsidRDefault="00B87C5A" w:rsidP="001076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B51D34" w14:textId="77777777" w:rsidR="00B87C5A" w:rsidRDefault="00B87C5A" w:rsidP="00B87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084313"/>
      <w:docPartObj>
        <w:docPartGallery w:val="Page Numbers (Bottom of Page)"/>
        <w:docPartUnique/>
      </w:docPartObj>
    </w:sdtPr>
    <w:sdtContent>
      <w:p w14:paraId="151248A8" w14:textId="0EC3F1A2" w:rsidR="00B87C5A" w:rsidRDefault="00B87C5A" w:rsidP="001076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E0492" w14:textId="77777777" w:rsidR="00B87C5A" w:rsidRDefault="00B87C5A" w:rsidP="00B87C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A020" w14:textId="77777777" w:rsidR="00055257" w:rsidRDefault="00055257" w:rsidP="00B87C5A">
      <w:r>
        <w:separator/>
      </w:r>
    </w:p>
  </w:footnote>
  <w:footnote w:type="continuationSeparator" w:id="0">
    <w:p w14:paraId="5D93A082" w14:textId="77777777" w:rsidR="00055257" w:rsidRDefault="00055257" w:rsidP="00B8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18B"/>
    <w:multiLevelType w:val="multilevel"/>
    <w:tmpl w:val="2FF4FCE4"/>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087579"/>
    <w:multiLevelType w:val="hybridMultilevel"/>
    <w:tmpl w:val="EFFE9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130EE"/>
    <w:multiLevelType w:val="hybridMultilevel"/>
    <w:tmpl w:val="ECFADAB6"/>
    <w:lvl w:ilvl="0" w:tplc="3048A4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7C3FE8"/>
    <w:multiLevelType w:val="hybridMultilevel"/>
    <w:tmpl w:val="3C18E680"/>
    <w:lvl w:ilvl="0" w:tplc="1B0E6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B3587"/>
    <w:multiLevelType w:val="hybridMultilevel"/>
    <w:tmpl w:val="87A4472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27880"/>
    <w:multiLevelType w:val="multilevel"/>
    <w:tmpl w:val="62BEAB9C"/>
    <w:styleLink w:val="CurrentList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E094F2C"/>
    <w:multiLevelType w:val="hybridMultilevel"/>
    <w:tmpl w:val="FBA692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FB68D2"/>
    <w:multiLevelType w:val="multilevel"/>
    <w:tmpl w:val="BBC876CE"/>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33424"/>
    <w:multiLevelType w:val="hybridMultilevel"/>
    <w:tmpl w:val="4DB0B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6577D2"/>
    <w:multiLevelType w:val="hybridMultilevel"/>
    <w:tmpl w:val="2602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25592"/>
    <w:multiLevelType w:val="hybridMultilevel"/>
    <w:tmpl w:val="1AEC2A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317140"/>
    <w:multiLevelType w:val="hybridMultilevel"/>
    <w:tmpl w:val="C4FE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5D69AC"/>
    <w:multiLevelType w:val="hybridMultilevel"/>
    <w:tmpl w:val="3DDC6B12"/>
    <w:lvl w:ilvl="0" w:tplc="5B9E22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F36505"/>
    <w:multiLevelType w:val="hybridMultilevel"/>
    <w:tmpl w:val="1D3CE8BC"/>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B206A0"/>
    <w:multiLevelType w:val="hybridMultilevel"/>
    <w:tmpl w:val="5D1A2D46"/>
    <w:lvl w:ilvl="0" w:tplc="519C3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DB55C2"/>
    <w:multiLevelType w:val="hybridMultilevel"/>
    <w:tmpl w:val="BF64DF9A"/>
    <w:lvl w:ilvl="0" w:tplc="D0E225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B5BE4"/>
    <w:multiLevelType w:val="hybridMultilevel"/>
    <w:tmpl w:val="705E5A96"/>
    <w:lvl w:ilvl="0" w:tplc="D0E225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011D8"/>
    <w:multiLevelType w:val="hybridMultilevel"/>
    <w:tmpl w:val="BBC87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974B5"/>
    <w:multiLevelType w:val="hybridMultilevel"/>
    <w:tmpl w:val="33DCE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7793E"/>
    <w:multiLevelType w:val="hybridMultilevel"/>
    <w:tmpl w:val="D5E8D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C62B2F"/>
    <w:multiLevelType w:val="hybridMultilevel"/>
    <w:tmpl w:val="C706EC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FD62F8"/>
    <w:multiLevelType w:val="hybridMultilevel"/>
    <w:tmpl w:val="705E5A96"/>
    <w:lvl w:ilvl="0" w:tplc="D0E225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65DB2"/>
    <w:multiLevelType w:val="hybridMultilevel"/>
    <w:tmpl w:val="1FBE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96743"/>
    <w:multiLevelType w:val="hybridMultilevel"/>
    <w:tmpl w:val="62BEA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1C4201"/>
    <w:multiLevelType w:val="hybridMultilevel"/>
    <w:tmpl w:val="E9060E60"/>
    <w:lvl w:ilvl="0" w:tplc="7A5829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E13A88"/>
    <w:multiLevelType w:val="multilevel"/>
    <w:tmpl w:val="C4FEC8DE"/>
    <w:styleLink w:val="CurrentList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001276785">
    <w:abstractNumId w:val="22"/>
  </w:num>
  <w:num w:numId="2" w16cid:durableId="1405571261">
    <w:abstractNumId w:val="18"/>
  </w:num>
  <w:num w:numId="3" w16cid:durableId="1947106860">
    <w:abstractNumId w:val="21"/>
  </w:num>
  <w:num w:numId="4" w16cid:durableId="1497039846">
    <w:abstractNumId w:val="19"/>
  </w:num>
  <w:num w:numId="5" w16cid:durableId="791024725">
    <w:abstractNumId w:val="15"/>
  </w:num>
  <w:num w:numId="6" w16cid:durableId="1051415972">
    <w:abstractNumId w:val="16"/>
  </w:num>
  <w:num w:numId="7" w16cid:durableId="1160317001">
    <w:abstractNumId w:val="13"/>
  </w:num>
  <w:num w:numId="8" w16cid:durableId="160391344">
    <w:abstractNumId w:val="8"/>
  </w:num>
  <w:num w:numId="9" w16cid:durableId="683095796">
    <w:abstractNumId w:val="23"/>
  </w:num>
  <w:num w:numId="10" w16cid:durableId="145560777">
    <w:abstractNumId w:val="17"/>
  </w:num>
  <w:num w:numId="11" w16cid:durableId="1121413709">
    <w:abstractNumId w:val="11"/>
  </w:num>
  <w:num w:numId="12" w16cid:durableId="1077286985">
    <w:abstractNumId w:val="7"/>
  </w:num>
  <w:num w:numId="13" w16cid:durableId="1932351828">
    <w:abstractNumId w:val="20"/>
  </w:num>
  <w:num w:numId="14" w16cid:durableId="14353693">
    <w:abstractNumId w:val="0"/>
  </w:num>
  <w:num w:numId="15" w16cid:durableId="1458337256">
    <w:abstractNumId w:val="24"/>
  </w:num>
  <w:num w:numId="16" w16cid:durableId="1979533883">
    <w:abstractNumId w:val="25"/>
  </w:num>
  <w:num w:numId="17" w16cid:durableId="301229412">
    <w:abstractNumId w:val="10"/>
  </w:num>
  <w:num w:numId="18" w16cid:durableId="1089932684">
    <w:abstractNumId w:val="6"/>
  </w:num>
  <w:num w:numId="19" w16cid:durableId="1711301933">
    <w:abstractNumId w:val="5"/>
  </w:num>
  <w:num w:numId="20" w16cid:durableId="2120181557">
    <w:abstractNumId w:val="4"/>
  </w:num>
  <w:num w:numId="21" w16cid:durableId="128058508">
    <w:abstractNumId w:val="1"/>
  </w:num>
  <w:num w:numId="22" w16cid:durableId="519468743">
    <w:abstractNumId w:val="14"/>
  </w:num>
  <w:num w:numId="23" w16cid:durableId="996882455">
    <w:abstractNumId w:val="3"/>
  </w:num>
  <w:num w:numId="24" w16cid:durableId="1241452055">
    <w:abstractNumId w:val="12"/>
  </w:num>
  <w:num w:numId="25" w16cid:durableId="2050260615">
    <w:abstractNumId w:val="2"/>
  </w:num>
  <w:num w:numId="26" w16cid:durableId="466510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0sDAytjQ2MDCxMLdU0lEKTi0uzszPAykwrAUABBXx0ywAAAA="/>
  </w:docVars>
  <w:rsids>
    <w:rsidRoot w:val="009D1C21"/>
    <w:rsid w:val="0000162F"/>
    <w:rsid w:val="00006F9F"/>
    <w:rsid w:val="000236E4"/>
    <w:rsid w:val="000426DB"/>
    <w:rsid w:val="00055257"/>
    <w:rsid w:val="000E2935"/>
    <w:rsid w:val="000F48B3"/>
    <w:rsid w:val="0011652D"/>
    <w:rsid w:val="00126B3E"/>
    <w:rsid w:val="00143256"/>
    <w:rsid w:val="001525FF"/>
    <w:rsid w:val="00165E7B"/>
    <w:rsid w:val="00196DD9"/>
    <w:rsid w:val="001A32E7"/>
    <w:rsid w:val="001D73F0"/>
    <w:rsid w:val="001F6821"/>
    <w:rsid w:val="0023195F"/>
    <w:rsid w:val="0024664B"/>
    <w:rsid w:val="00250EFC"/>
    <w:rsid w:val="00292254"/>
    <w:rsid w:val="002E760B"/>
    <w:rsid w:val="003174B0"/>
    <w:rsid w:val="0033302A"/>
    <w:rsid w:val="00362031"/>
    <w:rsid w:val="003855E6"/>
    <w:rsid w:val="003A28EC"/>
    <w:rsid w:val="003B5910"/>
    <w:rsid w:val="00405BDC"/>
    <w:rsid w:val="00407095"/>
    <w:rsid w:val="00457C93"/>
    <w:rsid w:val="00496BE9"/>
    <w:rsid w:val="004D4399"/>
    <w:rsid w:val="00505DF0"/>
    <w:rsid w:val="005C740C"/>
    <w:rsid w:val="00625890"/>
    <w:rsid w:val="00650403"/>
    <w:rsid w:val="006536F0"/>
    <w:rsid w:val="0069434D"/>
    <w:rsid w:val="006B5ED2"/>
    <w:rsid w:val="006D55B1"/>
    <w:rsid w:val="007215A1"/>
    <w:rsid w:val="0075256D"/>
    <w:rsid w:val="0076767F"/>
    <w:rsid w:val="00805AD4"/>
    <w:rsid w:val="00806E38"/>
    <w:rsid w:val="00811C1E"/>
    <w:rsid w:val="00846FBE"/>
    <w:rsid w:val="00875D83"/>
    <w:rsid w:val="00885F0D"/>
    <w:rsid w:val="008978BB"/>
    <w:rsid w:val="008A1463"/>
    <w:rsid w:val="008D662B"/>
    <w:rsid w:val="00922E71"/>
    <w:rsid w:val="00952071"/>
    <w:rsid w:val="009841A9"/>
    <w:rsid w:val="009902EA"/>
    <w:rsid w:val="009B3F98"/>
    <w:rsid w:val="009D1C21"/>
    <w:rsid w:val="009F7403"/>
    <w:rsid w:val="00A02E4A"/>
    <w:rsid w:val="00A03CC3"/>
    <w:rsid w:val="00A46FD2"/>
    <w:rsid w:val="00A5388E"/>
    <w:rsid w:val="00A549BC"/>
    <w:rsid w:val="00AA471A"/>
    <w:rsid w:val="00AB1A09"/>
    <w:rsid w:val="00AD3438"/>
    <w:rsid w:val="00AE0042"/>
    <w:rsid w:val="00AE1E19"/>
    <w:rsid w:val="00AF2470"/>
    <w:rsid w:val="00B440CC"/>
    <w:rsid w:val="00B51F1D"/>
    <w:rsid w:val="00B80B02"/>
    <w:rsid w:val="00B87C5A"/>
    <w:rsid w:val="00BF377B"/>
    <w:rsid w:val="00BF6C18"/>
    <w:rsid w:val="00C01A5A"/>
    <w:rsid w:val="00C036B9"/>
    <w:rsid w:val="00C0382D"/>
    <w:rsid w:val="00C25C13"/>
    <w:rsid w:val="00C50F32"/>
    <w:rsid w:val="00C955BD"/>
    <w:rsid w:val="00CC5887"/>
    <w:rsid w:val="00CD406F"/>
    <w:rsid w:val="00CD7414"/>
    <w:rsid w:val="00D10243"/>
    <w:rsid w:val="00D412CA"/>
    <w:rsid w:val="00DA7D26"/>
    <w:rsid w:val="00DA7E67"/>
    <w:rsid w:val="00DE7372"/>
    <w:rsid w:val="00DF16A4"/>
    <w:rsid w:val="00E306C1"/>
    <w:rsid w:val="00E423E7"/>
    <w:rsid w:val="00E75B96"/>
    <w:rsid w:val="00E9234B"/>
    <w:rsid w:val="00EB4E61"/>
    <w:rsid w:val="00F25EE3"/>
    <w:rsid w:val="00F84362"/>
    <w:rsid w:val="00FA2D48"/>
    <w:rsid w:val="00FB3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6195"/>
  <w15:chartTrackingRefBased/>
  <w15:docId w15:val="{8FFAD60C-CC2D-3146-B90B-AAB06F03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8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28EC"/>
    <w:rPr>
      <w:rFonts w:ascii="Times New Roman" w:hAnsi="Times New Roman" w:cs="Times New Roman"/>
      <w:sz w:val="18"/>
      <w:szCs w:val="18"/>
    </w:rPr>
  </w:style>
  <w:style w:type="paragraph" w:styleId="CommentText">
    <w:name w:val="annotation text"/>
    <w:basedOn w:val="Normal"/>
    <w:link w:val="CommentTextChar"/>
    <w:uiPriority w:val="99"/>
    <w:unhideWhenUsed/>
    <w:rsid w:val="003A28E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3A28EC"/>
    <w:rPr>
      <w:rFonts w:ascii="Times New Roman" w:eastAsia="Arial Unicode MS" w:hAnsi="Times New Roman" w:cs="Times New Roman"/>
      <w:bdr w:val="nil"/>
    </w:rPr>
  </w:style>
  <w:style w:type="paragraph" w:customStyle="1" w:styleId="Body">
    <w:name w:val="Body"/>
    <w:rsid w:val="003A28E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3A28EC"/>
    <w:pPr>
      <w:ind w:left="720"/>
      <w:contextualSpacing/>
    </w:pPr>
  </w:style>
  <w:style w:type="paragraph" w:styleId="Footer">
    <w:name w:val="footer"/>
    <w:basedOn w:val="Normal"/>
    <w:link w:val="FooterChar"/>
    <w:uiPriority w:val="99"/>
    <w:unhideWhenUsed/>
    <w:rsid w:val="00B87C5A"/>
    <w:pPr>
      <w:tabs>
        <w:tab w:val="center" w:pos="4680"/>
        <w:tab w:val="right" w:pos="9360"/>
      </w:tabs>
    </w:pPr>
  </w:style>
  <w:style w:type="character" w:customStyle="1" w:styleId="FooterChar">
    <w:name w:val="Footer Char"/>
    <w:basedOn w:val="DefaultParagraphFont"/>
    <w:link w:val="Footer"/>
    <w:uiPriority w:val="99"/>
    <w:rsid w:val="00B87C5A"/>
  </w:style>
  <w:style w:type="character" w:styleId="PageNumber">
    <w:name w:val="page number"/>
    <w:basedOn w:val="DefaultParagraphFont"/>
    <w:uiPriority w:val="99"/>
    <w:semiHidden/>
    <w:unhideWhenUsed/>
    <w:rsid w:val="00B87C5A"/>
  </w:style>
  <w:style w:type="character" w:styleId="CommentReference">
    <w:name w:val="annotation reference"/>
    <w:basedOn w:val="DefaultParagraphFont"/>
    <w:uiPriority w:val="99"/>
    <w:semiHidden/>
    <w:unhideWhenUsed/>
    <w:rsid w:val="00EB4E61"/>
    <w:rPr>
      <w:sz w:val="16"/>
      <w:szCs w:val="16"/>
    </w:rPr>
  </w:style>
  <w:style w:type="paragraph" w:styleId="CommentSubject">
    <w:name w:val="annotation subject"/>
    <w:basedOn w:val="CommentText"/>
    <w:next w:val="CommentText"/>
    <w:link w:val="CommentSubjectChar"/>
    <w:uiPriority w:val="99"/>
    <w:semiHidden/>
    <w:unhideWhenUsed/>
    <w:rsid w:val="00EB4E6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sz w:val="20"/>
      <w:szCs w:val="20"/>
      <w:bdr w:val="none" w:sz="0" w:space="0" w:color="auto"/>
    </w:rPr>
  </w:style>
  <w:style w:type="character" w:customStyle="1" w:styleId="CommentSubjectChar">
    <w:name w:val="Comment Subject Char"/>
    <w:basedOn w:val="CommentTextChar"/>
    <w:link w:val="CommentSubject"/>
    <w:uiPriority w:val="99"/>
    <w:semiHidden/>
    <w:rsid w:val="00EB4E61"/>
    <w:rPr>
      <w:rFonts w:ascii="Times New Roman" w:eastAsia="Arial Unicode MS" w:hAnsi="Times New Roman" w:cs="Times New Roman"/>
      <w:b/>
      <w:bCs/>
      <w:sz w:val="20"/>
      <w:szCs w:val="20"/>
      <w:bdr w:val="nil"/>
    </w:rPr>
  </w:style>
  <w:style w:type="paragraph" w:styleId="Revision">
    <w:name w:val="Revision"/>
    <w:hidden/>
    <w:uiPriority w:val="99"/>
    <w:semiHidden/>
    <w:rsid w:val="00EB4E61"/>
  </w:style>
  <w:style w:type="numbering" w:customStyle="1" w:styleId="CurrentList1">
    <w:name w:val="Current List1"/>
    <w:uiPriority w:val="99"/>
    <w:rsid w:val="00DA7D26"/>
    <w:pPr>
      <w:numPr>
        <w:numId w:val="12"/>
      </w:numPr>
    </w:pPr>
  </w:style>
  <w:style w:type="numbering" w:customStyle="1" w:styleId="CurrentList2">
    <w:name w:val="Current List2"/>
    <w:uiPriority w:val="99"/>
    <w:rsid w:val="00DA7D26"/>
    <w:pPr>
      <w:numPr>
        <w:numId w:val="14"/>
      </w:numPr>
    </w:pPr>
  </w:style>
  <w:style w:type="numbering" w:customStyle="1" w:styleId="CurrentList3">
    <w:name w:val="Current List3"/>
    <w:uiPriority w:val="99"/>
    <w:rsid w:val="00DA7D26"/>
    <w:pPr>
      <w:numPr>
        <w:numId w:val="16"/>
      </w:numPr>
    </w:pPr>
  </w:style>
  <w:style w:type="numbering" w:customStyle="1" w:styleId="CurrentList4">
    <w:name w:val="Current List4"/>
    <w:uiPriority w:val="99"/>
    <w:rsid w:val="00DA7D26"/>
    <w:pPr>
      <w:numPr>
        <w:numId w:val="19"/>
      </w:numPr>
    </w:pPr>
  </w:style>
  <w:style w:type="character" w:styleId="PlaceholderText">
    <w:name w:val="Placeholder Text"/>
    <w:basedOn w:val="DefaultParagraphFont"/>
    <w:uiPriority w:val="99"/>
    <w:semiHidden/>
    <w:rsid w:val="00885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Samantha Wavell</cp:lastModifiedBy>
  <cp:revision>7</cp:revision>
  <dcterms:created xsi:type="dcterms:W3CDTF">2022-10-06T22:18:00Z</dcterms:created>
  <dcterms:modified xsi:type="dcterms:W3CDTF">2022-11-04T23:19:00Z</dcterms:modified>
</cp:coreProperties>
</file>